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887" w:rsidRDefault="007C6887" w:rsidP="00D45785">
      <w:pPr>
        <w:pStyle w:val="a3"/>
        <w:ind w:left="360"/>
        <w:jc w:val="center"/>
        <w:rPr>
          <w:b/>
          <w:color w:val="000000"/>
          <w:sz w:val="24"/>
          <w:szCs w:val="24"/>
        </w:rPr>
      </w:pPr>
    </w:p>
    <w:p w:rsidR="007C6887" w:rsidRDefault="007C6887" w:rsidP="00D45785">
      <w:pPr>
        <w:pStyle w:val="a3"/>
        <w:ind w:left="360"/>
        <w:jc w:val="center"/>
        <w:rPr>
          <w:b/>
          <w:color w:val="000000"/>
          <w:sz w:val="24"/>
          <w:szCs w:val="24"/>
        </w:rPr>
      </w:pPr>
    </w:p>
    <w:p w:rsidR="007C6887" w:rsidRDefault="007C6887" w:rsidP="00D45785">
      <w:pPr>
        <w:pStyle w:val="a3"/>
        <w:ind w:left="360"/>
        <w:jc w:val="center"/>
        <w:rPr>
          <w:b/>
          <w:color w:val="000000"/>
          <w:sz w:val="24"/>
          <w:szCs w:val="24"/>
        </w:rPr>
      </w:pPr>
    </w:p>
    <w:p w:rsidR="007C6887" w:rsidRDefault="007C6887" w:rsidP="00D45785">
      <w:pPr>
        <w:pStyle w:val="a3"/>
        <w:ind w:left="360"/>
        <w:jc w:val="center"/>
        <w:rPr>
          <w:b/>
          <w:color w:val="000000"/>
          <w:sz w:val="24"/>
          <w:szCs w:val="24"/>
        </w:rPr>
      </w:pPr>
    </w:p>
    <w:p w:rsidR="007C6887" w:rsidRDefault="007C6887" w:rsidP="00D45785">
      <w:pPr>
        <w:pStyle w:val="a3"/>
        <w:ind w:left="360"/>
        <w:jc w:val="center"/>
        <w:rPr>
          <w:b/>
          <w:color w:val="000000"/>
          <w:sz w:val="24"/>
          <w:szCs w:val="24"/>
        </w:rPr>
      </w:pPr>
    </w:p>
    <w:p w:rsidR="007C6887" w:rsidRDefault="007C6887" w:rsidP="00D45785">
      <w:pPr>
        <w:pStyle w:val="a3"/>
        <w:ind w:left="360"/>
        <w:jc w:val="center"/>
        <w:rPr>
          <w:b/>
          <w:color w:val="000000"/>
          <w:sz w:val="24"/>
          <w:szCs w:val="24"/>
        </w:rPr>
      </w:pPr>
    </w:p>
    <w:p w:rsidR="00D45785" w:rsidRDefault="00ED276A" w:rsidP="00D45785">
      <w:pPr>
        <w:pStyle w:val="a3"/>
        <w:ind w:left="360"/>
        <w:jc w:val="center"/>
        <w:rPr>
          <w:b/>
          <w:color w:val="000000"/>
          <w:sz w:val="24"/>
          <w:szCs w:val="24"/>
        </w:rPr>
      </w:pPr>
      <w:r w:rsidRPr="00397BE0">
        <w:rPr>
          <w:b/>
          <w:color w:val="000000"/>
          <w:sz w:val="24"/>
          <w:szCs w:val="24"/>
        </w:rPr>
        <w:t xml:space="preserve">Муниципальное </w:t>
      </w:r>
      <w:r w:rsidR="00D45785">
        <w:rPr>
          <w:b/>
          <w:color w:val="000000"/>
          <w:sz w:val="24"/>
          <w:szCs w:val="24"/>
        </w:rPr>
        <w:t>бюджетное обще</w:t>
      </w:r>
      <w:r w:rsidRPr="00397BE0">
        <w:rPr>
          <w:b/>
          <w:color w:val="000000"/>
          <w:sz w:val="24"/>
          <w:szCs w:val="24"/>
        </w:rPr>
        <w:t xml:space="preserve">образовательное учреждение </w:t>
      </w:r>
    </w:p>
    <w:p w:rsidR="00ED276A" w:rsidRPr="00397BE0" w:rsidRDefault="00D45785" w:rsidP="00D45785">
      <w:pPr>
        <w:pStyle w:val="a3"/>
        <w:ind w:left="360"/>
        <w:jc w:val="center"/>
        <w:rPr>
          <w:b/>
          <w:color w:val="000000"/>
          <w:sz w:val="24"/>
          <w:szCs w:val="24"/>
        </w:rPr>
      </w:pPr>
      <w:r>
        <w:rPr>
          <w:b/>
          <w:color w:val="000000"/>
          <w:sz w:val="24"/>
          <w:szCs w:val="24"/>
        </w:rPr>
        <w:t>«Школа № 8 для обучающихся с ограниченными возможностями здоровья»</w:t>
      </w:r>
    </w:p>
    <w:p w:rsidR="00D45785" w:rsidRDefault="00D45785" w:rsidP="00ED276A">
      <w:pPr>
        <w:pStyle w:val="a3"/>
        <w:adjustRightInd w:val="0"/>
        <w:rPr>
          <w:b/>
          <w:color w:val="000000"/>
          <w:sz w:val="24"/>
          <w:szCs w:val="24"/>
        </w:rPr>
      </w:pPr>
    </w:p>
    <w:p w:rsidR="00D45785" w:rsidRDefault="00D45785" w:rsidP="00ED276A">
      <w:pPr>
        <w:pStyle w:val="a3"/>
        <w:adjustRightInd w:val="0"/>
        <w:rPr>
          <w:b/>
          <w:color w:val="000000"/>
          <w:sz w:val="24"/>
          <w:szCs w:val="24"/>
        </w:rPr>
      </w:pPr>
    </w:p>
    <w:p w:rsidR="00ED276A" w:rsidRPr="00910394" w:rsidRDefault="00ED276A" w:rsidP="00ED276A">
      <w:pPr>
        <w:pStyle w:val="a3"/>
        <w:adjustRightInd w:val="0"/>
        <w:jc w:val="center"/>
        <w:rPr>
          <w:b/>
          <w:color w:val="000000"/>
          <w:sz w:val="24"/>
          <w:szCs w:val="24"/>
        </w:rPr>
      </w:pPr>
      <w:r w:rsidRPr="00910394">
        <w:rPr>
          <w:b/>
          <w:color w:val="000000"/>
          <w:sz w:val="24"/>
          <w:szCs w:val="24"/>
        </w:rPr>
        <w:t> </w:t>
      </w:r>
    </w:p>
    <w:p w:rsidR="00D45785" w:rsidRDefault="00D45785" w:rsidP="00ED276A">
      <w:pPr>
        <w:pStyle w:val="a6"/>
        <w:jc w:val="center"/>
        <w:rPr>
          <w:b/>
        </w:rPr>
      </w:pPr>
    </w:p>
    <w:p w:rsidR="00D45785" w:rsidRDefault="00D45785" w:rsidP="00ED276A">
      <w:pPr>
        <w:pStyle w:val="a6"/>
        <w:jc w:val="center"/>
        <w:rPr>
          <w:b/>
        </w:rPr>
      </w:pPr>
    </w:p>
    <w:p w:rsidR="00D45785" w:rsidRDefault="00D45785" w:rsidP="00ED276A">
      <w:pPr>
        <w:pStyle w:val="a6"/>
        <w:jc w:val="center"/>
        <w:rPr>
          <w:b/>
        </w:rPr>
      </w:pPr>
    </w:p>
    <w:p w:rsidR="00ED276A" w:rsidRDefault="00ED276A" w:rsidP="00ED276A">
      <w:pPr>
        <w:pStyle w:val="a6"/>
        <w:jc w:val="center"/>
        <w:rPr>
          <w:b/>
        </w:rPr>
      </w:pPr>
      <w:r w:rsidRPr="00910394">
        <w:rPr>
          <w:b/>
        </w:rPr>
        <w:t>РАБОЧАЯ ПРОГРАММ</w:t>
      </w:r>
      <w:r>
        <w:rPr>
          <w:b/>
        </w:rPr>
        <w:t>А</w:t>
      </w:r>
    </w:p>
    <w:p w:rsidR="00ED276A" w:rsidRDefault="00ED276A" w:rsidP="00ED276A">
      <w:pPr>
        <w:pStyle w:val="a6"/>
        <w:jc w:val="center"/>
        <w:rPr>
          <w:b/>
        </w:rPr>
      </w:pPr>
    </w:p>
    <w:p w:rsidR="00ED276A" w:rsidRDefault="00572C7A" w:rsidP="00ED276A">
      <w:pPr>
        <w:pStyle w:val="a6"/>
        <w:jc w:val="center"/>
        <w:rPr>
          <w:b/>
        </w:rPr>
      </w:pPr>
      <w:r>
        <w:rPr>
          <w:b/>
        </w:rPr>
        <w:t>по русскому языку  для  6</w:t>
      </w:r>
      <w:r w:rsidR="00ED276A" w:rsidRPr="00E276F2">
        <w:rPr>
          <w:b/>
        </w:rPr>
        <w:t xml:space="preserve"> класса</w:t>
      </w:r>
    </w:p>
    <w:p w:rsidR="007C6887" w:rsidRDefault="007C6887" w:rsidP="00ED276A">
      <w:pPr>
        <w:pStyle w:val="a6"/>
        <w:jc w:val="center"/>
        <w:rPr>
          <w:b/>
        </w:rPr>
      </w:pPr>
    </w:p>
    <w:p w:rsidR="007C6887" w:rsidRDefault="007C6887" w:rsidP="00ED276A">
      <w:pPr>
        <w:pStyle w:val="a6"/>
        <w:jc w:val="center"/>
        <w:rPr>
          <w:b/>
        </w:rPr>
      </w:pPr>
    </w:p>
    <w:p w:rsidR="007C6887" w:rsidRDefault="007C6887" w:rsidP="00ED276A">
      <w:pPr>
        <w:pStyle w:val="a6"/>
        <w:jc w:val="center"/>
        <w:rPr>
          <w:b/>
        </w:rPr>
      </w:pPr>
    </w:p>
    <w:p w:rsidR="007C6887" w:rsidRDefault="007C6887" w:rsidP="00ED276A">
      <w:pPr>
        <w:pStyle w:val="a6"/>
        <w:jc w:val="center"/>
        <w:rPr>
          <w:b/>
        </w:rPr>
      </w:pPr>
    </w:p>
    <w:p w:rsidR="007C6887" w:rsidRDefault="007C6887" w:rsidP="00ED276A">
      <w:pPr>
        <w:pStyle w:val="a6"/>
        <w:jc w:val="center"/>
        <w:rPr>
          <w:b/>
        </w:rPr>
      </w:pPr>
    </w:p>
    <w:p w:rsidR="007C6887" w:rsidRDefault="007C6887" w:rsidP="00ED276A">
      <w:pPr>
        <w:pStyle w:val="a6"/>
        <w:jc w:val="center"/>
        <w:rPr>
          <w:b/>
        </w:rPr>
      </w:pPr>
    </w:p>
    <w:p w:rsidR="007C6887" w:rsidRDefault="007C6887" w:rsidP="00ED276A">
      <w:pPr>
        <w:pStyle w:val="a6"/>
        <w:jc w:val="center"/>
        <w:rPr>
          <w:b/>
        </w:rPr>
      </w:pPr>
    </w:p>
    <w:p w:rsidR="007C6887" w:rsidRDefault="007C6887" w:rsidP="00ED276A">
      <w:pPr>
        <w:pStyle w:val="a6"/>
        <w:jc w:val="center"/>
        <w:rPr>
          <w:b/>
        </w:rPr>
      </w:pPr>
    </w:p>
    <w:p w:rsidR="007C6887" w:rsidRDefault="007C6887" w:rsidP="00ED276A">
      <w:pPr>
        <w:pStyle w:val="a6"/>
        <w:jc w:val="center"/>
        <w:rPr>
          <w:b/>
        </w:rPr>
      </w:pPr>
    </w:p>
    <w:p w:rsidR="007C6887" w:rsidRDefault="007C6887" w:rsidP="00ED276A">
      <w:pPr>
        <w:pStyle w:val="a6"/>
        <w:jc w:val="center"/>
        <w:rPr>
          <w:b/>
        </w:rPr>
      </w:pPr>
    </w:p>
    <w:p w:rsidR="007C6887" w:rsidRDefault="007C6887" w:rsidP="00ED276A">
      <w:pPr>
        <w:pStyle w:val="a6"/>
        <w:jc w:val="center"/>
        <w:rPr>
          <w:b/>
        </w:rPr>
      </w:pPr>
    </w:p>
    <w:p w:rsidR="007C6887" w:rsidRDefault="007C6887" w:rsidP="00ED276A">
      <w:pPr>
        <w:pStyle w:val="a6"/>
        <w:jc w:val="center"/>
        <w:rPr>
          <w:b/>
        </w:rPr>
      </w:pPr>
    </w:p>
    <w:p w:rsidR="007C6887" w:rsidRDefault="007C6887" w:rsidP="00ED276A">
      <w:pPr>
        <w:pStyle w:val="a6"/>
        <w:jc w:val="center"/>
        <w:rPr>
          <w:b/>
        </w:rPr>
      </w:pPr>
    </w:p>
    <w:p w:rsidR="007C6887" w:rsidRDefault="007C6887" w:rsidP="00ED276A">
      <w:pPr>
        <w:pStyle w:val="a6"/>
        <w:jc w:val="center"/>
        <w:rPr>
          <w:b/>
        </w:rPr>
      </w:pPr>
    </w:p>
    <w:p w:rsidR="007C6887" w:rsidRDefault="007C6887" w:rsidP="00ED276A">
      <w:pPr>
        <w:pStyle w:val="a6"/>
        <w:jc w:val="center"/>
        <w:rPr>
          <w:b/>
        </w:rPr>
      </w:pPr>
    </w:p>
    <w:p w:rsidR="007C6887" w:rsidRDefault="007C6887" w:rsidP="00ED276A">
      <w:pPr>
        <w:pStyle w:val="a6"/>
        <w:jc w:val="center"/>
        <w:rPr>
          <w:b/>
        </w:rPr>
      </w:pPr>
    </w:p>
    <w:p w:rsidR="007C6887" w:rsidRDefault="007C6887" w:rsidP="00ED276A">
      <w:pPr>
        <w:pStyle w:val="a6"/>
        <w:jc w:val="center"/>
        <w:rPr>
          <w:b/>
        </w:rPr>
      </w:pPr>
    </w:p>
    <w:p w:rsidR="007C6887" w:rsidRPr="00E276F2" w:rsidRDefault="007C6887" w:rsidP="00ED276A">
      <w:pPr>
        <w:pStyle w:val="a6"/>
        <w:jc w:val="center"/>
        <w:rPr>
          <w:b/>
        </w:rPr>
      </w:pPr>
      <w:bookmarkStart w:id="0" w:name="_GoBack"/>
      <w:bookmarkEnd w:id="0"/>
    </w:p>
    <w:p w:rsidR="00ED276A" w:rsidRPr="00E276F2" w:rsidRDefault="00ED276A" w:rsidP="00ED276A">
      <w:pPr>
        <w:pStyle w:val="a6"/>
        <w:jc w:val="center"/>
        <w:rPr>
          <w:b/>
        </w:rPr>
      </w:pPr>
    </w:p>
    <w:p w:rsidR="00ED276A" w:rsidRDefault="00ED276A" w:rsidP="00ED276A">
      <w:pPr>
        <w:pStyle w:val="a6"/>
        <w:jc w:val="center"/>
      </w:pPr>
    </w:p>
    <w:p w:rsidR="00BA6CE7" w:rsidRDefault="00BA6CE7" w:rsidP="00D45785">
      <w:pPr>
        <w:pStyle w:val="a3"/>
        <w:adjustRightInd w:val="0"/>
        <w:rPr>
          <w:color w:val="000000"/>
          <w:sz w:val="22"/>
          <w:szCs w:val="22"/>
        </w:rPr>
      </w:pPr>
    </w:p>
    <w:p w:rsidR="002A45B3" w:rsidRDefault="002A45B3" w:rsidP="00ED276A">
      <w:pPr>
        <w:pStyle w:val="a3"/>
        <w:adjustRightInd w:val="0"/>
        <w:jc w:val="center"/>
        <w:rPr>
          <w:color w:val="000000"/>
          <w:sz w:val="22"/>
          <w:szCs w:val="22"/>
        </w:rPr>
      </w:pPr>
    </w:p>
    <w:p w:rsidR="00ED276A" w:rsidRPr="00BA6CE7" w:rsidRDefault="00ED276A" w:rsidP="007435AD">
      <w:pPr>
        <w:pStyle w:val="a3"/>
        <w:numPr>
          <w:ilvl w:val="0"/>
          <w:numId w:val="18"/>
        </w:numPr>
        <w:adjustRightInd w:val="0"/>
        <w:rPr>
          <w:b/>
          <w:color w:val="000000"/>
          <w:sz w:val="24"/>
          <w:szCs w:val="24"/>
        </w:rPr>
      </w:pPr>
      <w:r w:rsidRPr="00BA6CE7">
        <w:rPr>
          <w:b/>
          <w:color w:val="000000"/>
          <w:sz w:val="24"/>
          <w:szCs w:val="24"/>
        </w:rPr>
        <w:lastRenderedPageBreak/>
        <w:t xml:space="preserve">Пояснительная записка. </w:t>
      </w:r>
    </w:p>
    <w:p w:rsidR="00C9428E" w:rsidRDefault="00C9428E" w:rsidP="007435AD">
      <w:pPr>
        <w:pStyle w:val="a6"/>
        <w:jc w:val="both"/>
      </w:pPr>
    </w:p>
    <w:p w:rsidR="00C9428E" w:rsidRPr="002312FE" w:rsidRDefault="00C9428E" w:rsidP="00C9428E">
      <w:pPr>
        <w:pStyle w:val="a6"/>
        <w:ind w:firstLine="567"/>
        <w:jc w:val="both"/>
      </w:pPr>
      <w:r w:rsidRPr="002312FE">
        <w:t xml:space="preserve">Рабочая программа разработана в </w:t>
      </w:r>
      <w:r w:rsidRPr="0088756C">
        <w:t>соответствии  с Законом Российской Федерации «Об образовании», Типовым положением о специальном (коррекционном) образовательном учреждении для обучающихся, воспитанников с отклонениями в развитии,а</w:t>
      </w:r>
      <w:r w:rsidRPr="007927F4">
        <w:t xml:space="preserve">также </w:t>
      </w:r>
      <w:r w:rsidRPr="002312FE">
        <w:t xml:space="preserve">на основе </w:t>
      </w:r>
      <w:r w:rsidRPr="009C57F0">
        <w:t>Программы</w:t>
      </w:r>
      <w:r w:rsidRPr="002312FE">
        <w:t xml:space="preserve"> специальной (коррекционной) образовательной школы </w:t>
      </w:r>
      <w:r w:rsidRPr="002312FE">
        <w:rPr>
          <w:lang w:val="en-US"/>
        </w:rPr>
        <w:t>VIII</w:t>
      </w:r>
      <w:r w:rsidRPr="002312FE">
        <w:t xml:space="preserve"> вида для 5-9 классов в двух сборниках/ под ред. Воронковой В. В. – М:</w:t>
      </w:r>
      <w:r w:rsidR="00B70F71">
        <w:t>Гуманит. изд. центр Владос,2011</w:t>
      </w:r>
      <w:r w:rsidRPr="002312FE">
        <w:t xml:space="preserve">. </w:t>
      </w:r>
    </w:p>
    <w:p w:rsidR="00C9428E" w:rsidRPr="002312FE" w:rsidRDefault="00C9428E" w:rsidP="00C9428E">
      <w:pPr>
        <w:pStyle w:val="a6"/>
        <w:jc w:val="both"/>
      </w:pPr>
      <w:r w:rsidRPr="002312FE">
        <w:t xml:space="preserve">      Цели обучения коррекционной школы </w:t>
      </w:r>
      <w:r w:rsidRPr="002312FE">
        <w:rPr>
          <w:lang w:val="en-US"/>
        </w:rPr>
        <w:t>VIII</w:t>
      </w:r>
      <w:r w:rsidRPr="002312FE">
        <w:t xml:space="preserve"> вида – это намечаемые результаты обучения, воспитания и развития, направленные на формирование личности.</w:t>
      </w:r>
    </w:p>
    <w:p w:rsidR="00C9428E" w:rsidRPr="002312FE" w:rsidRDefault="00C9428E" w:rsidP="00C9428E">
      <w:pPr>
        <w:jc w:val="both"/>
        <w:rPr>
          <w:bCs/>
        </w:rPr>
      </w:pPr>
      <w:r w:rsidRPr="002312FE">
        <w:t xml:space="preserve">     В достижении намечаемых результатов обучения большое значение имеет преподавание в школе такого предмета как русский язык. Подготовка подрастающего поколения к практической деятельности немыслима без овладения русским литературным языком. Для каждого человека, на каком бы участке ему не пришлось работать после окончания школы, знание русского  языка, умение свободно выражать свои мысли просто необходимо.</w:t>
      </w:r>
    </w:p>
    <w:p w:rsidR="00C9428E" w:rsidRPr="00C9428E" w:rsidRDefault="00C9428E" w:rsidP="00C9428E">
      <w:pPr>
        <w:jc w:val="both"/>
      </w:pPr>
      <w:r w:rsidRPr="00C9428E">
        <w:t xml:space="preserve"> Русский язык в специальной (коррекционной) школе изучается на протяжении всех лет обучения.</w:t>
      </w:r>
    </w:p>
    <w:p w:rsidR="00C9428E" w:rsidRPr="00C9428E" w:rsidRDefault="00C9428E" w:rsidP="00C9428E">
      <w:pPr>
        <w:pStyle w:val="a3"/>
        <w:spacing w:before="0" w:after="0"/>
        <w:jc w:val="both"/>
        <w:rPr>
          <w:sz w:val="24"/>
          <w:szCs w:val="24"/>
        </w:rPr>
      </w:pPr>
      <w:r w:rsidRPr="00C9428E">
        <w:rPr>
          <w:sz w:val="24"/>
          <w:szCs w:val="24"/>
        </w:rPr>
        <w:t xml:space="preserve">    Программа по русскому языку и развитию речи определяет содержание предмета и  последовательность его прохождения по годам, учитывает особенности познавательной деятельности детей, обучающихся по программе </w:t>
      </w:r>
      <w:r w:rsidRPr="00C9428E">
        <w:rPr>
          <w:sz w:val="24"/>
          <w:szCs w:val="24"/>
          <w:lang w:val="en-US"/>
        </w:rPr>
        <w:t>VIII</w:t>
      </w:r>
      <w:r w:rsidRPr="00C9428E">
        <w:rPr>
          <w:sz w:val="24"/>
          <w:szCs w:val="24"/>
        </w:rPr>
        <w:t xml:space="preserve"> вида. Она направлена на разностороннее развитие личности обучающихся, способствует их умственному развитию, обеспечивают гражданское, нравственное, эстетическое воспитание. Программа содержит материал, помогающий обучающимся достичь того уровня общеобразовательных знаний и умений, который необходим им для социальной адаптации. </w:t>
      </w:r>
    </w:p>
    <w:p w:rsidR="00C9428E" w:rsidRDefault="00C9428E" w:rsidP="00C9428E">
      <w:pPr>
        <w:jc w:val="both"/>
      </w:pPr>
      <w:r w:rsidRPr="00C9428E">
        <w:rPr>
          <w:b/>
          <w:i/>
          <w:u w:val="single"/>
        </w:rPr>
        <w:t>ЦЕЛЬ</w:t>
      </w:r>
      <w:r w:rsidRPr="00C9428E">
        <w:rPr>
          <w:i/>
          <w:u w:val="single"/>
        </w:rPr>
        <w:t>:</w:t>
      </w:r>
    </w:p>
    <w:p w:rsidR="00C9428E" w:rsidRPr="002312FE" w:rsidRDefault="00C9428E" w:rsidP="00C9428E">
      <w:pPr>
        <w:jc w:val="both"/>
      </w:pPr>
      <w:r w:rsidRPr="002312FE">
        <w:t xml:space="preserve"> 1) Развитие речи, мышления, воображения школьников, способности выбирать средства языка в соответствии с условиями об</w:t>
      </w:r>
      <w:r>
        <w:t>щения</w:t>
      </w:r>
      <w:r w:rsidRPr="002312FE">
        <w:t>.</w:t>
      </w:r>
    </w:p>
    <w:p w:rsidR="00C9428E" w:rsidRPr="002312FE" w:rsidRDefault="00C9428E" w:rsidP="00C9428E">
      <w:pPr>
        <w:jc w:val="both"/>
      </w:pPr>
      <w:r w:rsidRPr="002312FE">
        <w:t>2) Усвоение основ знаний из области фонетики и графики, грамматики (морфологии и синтаксиса), лексики (словарный состав языка), морфемики (состав слова: корень, приставка, суффикс, окончание)</w:t>
      </w:r>
    </w:p>
    <w:p w:rsidR="00C9428E" w:rsidRPr="002312FE" w:rsidRDefault="00C9428E" w:rsidP="00C9428E">
      <w:pPr>
        <w:jc w:val="both"/>
      </w:pPr>
      <w:r w:rsidRPr="002312FE">
        <w:t>3) Овладение умениями  участвовать в диалоге, составлять несложные монологические высказывания.</w:t>
      </w:r>
    </w:p>
    <w:p w:rsidR="00C9428E" w:rsidRPr="002312FE" w:rsidRDefault="00C9428E" w:rsidP="00C9428E">
      <w:pPr>
        <w:jc w:val="both"/>
        <w:rPr>
          <w:lang w:val="en-US"/>
        </w:rPr>
      </w:pPr>
      <w:r w:rsidRPr="002312FE">
        <w:t> </w:t>
      </w:r>
      <w:r w:rsidRPr="002312FE">
        <w:rPr>
          <w:b/>
          <w:i/>
          <w:u w:val="single"/>
        </w:rPr>
        <w:t>ЗАДАЧИ</w:t>
      </w:r>
      <w:r w:rsidRPr="002312FE">
        <w:t>:</w:t>
      </w:r>
    </w:p>
    <w:p w:rsidR="00C9428E" w:rsidRPr="002312FE" w:rsidRDefault="00C9428E" w:rsidP="00C9428E">
      <w:pPr>
        <w:numPr>
          <w:ilvl w:val="0"/>
          <w:numId w:val="30"/>
        </w:numPr>
        <w:jc w:val="both"/>
      </w:pPr>
      <w:r w:rsidRPr="002312FE">
        <w:t>Овладеть речевой деятельностью в разных ее видах (чтение, письмо, говорение, слушание);</w:t>
      </w:r>
    </w:p>
    <w:p w:rsidR="00C9428E" w:rsidRPr="002312FE" w:rsidRDefault="00C9428E" w:rsidP="00C9428E">
      <w:pPr>
        <w:numPr>
          <w:ilvl w:val="0"/>
          <w:numId w:val="30"/>
        </w:numPr>
        <w:jc w:val="both"/>
      </w:pPr>
      <w:r w:rsidRPr="002312FE">
        <w:t>Формировать  орфографические и пунктуационные навыки, речевые умения, обеспечивающие восприятие, воспроизведение и создание высказываний в устной и письменной форме;</w:t>
      </w:r>
    </w:p>
    <w:p w:rsidR="00C9428E" w:rsidRPr="002312FE" w:rsidRDefault="00C9428E" w:rsidP="00C9428E">
      <w:pPr>
        <w:numPr>
          <w:ilvl w:val="0"/>
          <w:numId w:val="30"/>
        </w:numPr>
        <w:jc w:val="both"/>
      </w:pPr>
      <w:r w:rsidRPr="002312FE">
        <w:t>Обогащать словарный запас, умение пользоваться словарями разных типов.</w:t>
      </w:r>
    </w:p>
    <w:p w:rsidR="00C9428E" w:rsidRPr="002312FE" w:rsidRDefault="00C9428E" w:rsidP="00C9428E">
      <w:pPr>
        <w:jc w:val="both"/>
      </w:pPr>
      <w:r w:rsidRPr="002312FE">
        <w:t xml:space="preserve">   Принцип </w:t>
      </w:r>
      <w:r w:rsidRPr="00A42484">
        <w:t>коррекционной направленности</w:t>
      </w:r>
      <w:r w:rsidRPr="002312FE">
        <w:t xml:space="preserve"> обучения является ведущим. Поэтому особое внимание обращено на коррекцию имеющихся у отдельных </w:t>
      </w:r>
      <w:r>
        <w:t>об</w:t>
      </w:r>
      <w:r w:rsidRPr="002312FE">
        <w:t>уча</w:t>
      </w:r>
      <w:r>
        <w:t>ю</w:t>
      </w:r>
      <w:r w:rsidRPr="002312FE">
        <w:t>щихся специфических нарушений, на коррекцию всей личности в целом.</w:t>
      </w:r>
    </w:p>
    <w:p w:rsidR="00C9428E" w:rsidRPr="00C9428E" w:rsidRDefault="00C9428E" w:rsidP="00C9428E">
      <w:pPr>
        <w:pStyle w:val="a3"/>
        <w:spacing w:before="0" w:after="0"/>
        <w:ind w:firstLine="540"/>
        <w:jc w:val="both"/>
        <w:rPr>
          <w:sz w:val="24"/>
          <w:szCs w:val="24"/>
        </w:rPr>
      </w:pPr>
      <w:r w:rsidRPr="00C9428E">
        <w:rPr>
          <w:sz w:val="24"/>
          <w:szCs w:val="24"/>
        </w:rPr>
        <w:t xml:space="preserve">   Данная рабочая программа рассчитана на обучающихся 6 классов. Занятия по данной программе проводятся в форме урока (40 мин). В 6классе отведено 136 часов в год (4 часа в неделю). На каждый изучаемый раздел отведено определенное количество часов, указанное в тематическом плане, которое может меняться (увеличиваться или уменьшаться)  в зависимости от уровня усвоения темы обучающихся. Поэтому важен не только дифференцированный подход в обучении, но и неоднократное повторение, закрепление пройденного материала. </w:t>
      </w:r>
    </w:p>
    <w:p w:rsidR="00C9428E" w:rsidRPr="00C9428E" w:rsidRDefault="00C9428E" w:rsidP="00C9428E">
      <w:pPr>
        <w:pStyle w:val="a3"/>
        <w:spacing w:before="0" w:after="0"/>
        <w:ind w:firstLine="540"/>
        <w:jc w:val="both"/>
        <w:rPr>
          <w:sz w:val="24"/>
          <w:szCs w:val="24"/>
        </w:rPr>
      </w:pPr>
      <w:r w:rsidRPr="00C9428E">
        <w:rPr>
          <w:sz w:val="24"/>
          <w:szCs w:val="24"/>
        </w:rPr>
        <w:t xml:space="preserve">  Программа обеспечивает необходимую систематизацию знаний.  Программный материал расположен </w:t>
      </w:r>
      <w:r w:rsidRPr="00C9428E">
        <w:rPr>
          <w:rStyle w:val="ae"/>
          <w:b w:val="0"/>
          <w:sz w:val="24"/>
          <w:szCs w:val="24"/>
        </w:rPr>
        <w:t>концентрически</w:t>
      </w:r>
      <w:r w:rsidRPr="00C9428E">
        <w:rPr>
          <w:b/>
          <w:sz w:val="24"/>
          <w:szCs w:val="24"/>
        </w:rPr>
        <w:t>.</w:t>
      </w:r>
    </w:p>
    <w:p w:rsidR="00C9428E" w:rsidRPr="00C9428E" w:rsidRDefault="00C9428E" w:rsidP="00C9428E">
      <w:pPr>
        <w:pStyle w:val="a6"/>
        <w:ind w:firstLine="540"/>
        <w:jc w:val="both"/>
      </w:pPr>
      <w:r w:rsidRPr="00C9428E">
        <w:lastRenderedPageBreak/>
        <w:t>Ввиду психологических особенностей детей, с целью усиления практической направленности обучения проводится коррекционная работа, которая включает следующие направления:</w:t>
      </w:r>
    </w:p>
    <w:p w:rsidR="00C9428E" w:rsidRPr="00C9428E" w:rsidRDefault="00C9428E" w:rsidP="00C9428E">
      <w:pPr>
        <w:pStyle w:val="a6"/>
        <w:ind w:firstLine="540"/>
        <w:jc w:val="both"/>
      </w:pPr>
      <w:r w:rsidRPr="00C9428E">
        <w:t>- совершенствование движений и сенсомоторного развития: развития мелкой моторики и пальцев рук; развитие артикуляционной моторики;</w:t>
      </w:r>
    </w:p>
    <w:p w:rsidR="00C9428E" w:rsidRPr="002312FE" w:rsidRDefault="00C9428E" w:rsidP="00C9428E">
      <w:pPr>
        <w:pStyle w:val="a6"/>
        <w:ind w:firstLine="540"/>
        <w:jc w:val="both"/>
      </w:pPr>
      <w:r w:rsidRPr="002312FE">
        <w:t>- коррекция отдельных сторон психической деятельности: коррекция-развитие восприятия, представлений, ощущений; коррек</w:t>
      </w:r>
      <w:r>
        <w:t>ция-развитие памяти; коррекция и</w:t>
      </w:r>
      <w:r w:rsidRPr="002312FE">
        <w:t xml:space="preserve"> развитие внимания; </w:t>
      </w:r>
    </w:p>
    <w:p w:rsidR="00C9428E" w:rsidRPr="002312FE" w:rsidRDefault="00C9428E" w:rsidP="00C9428E">
      <w:pPr>
        <w:pStyle w:val="a6"/>
        <w:ind w:firstLine="540"/>
        <w:jc w:val="both"/>
      </w:pPr>
      <w:r w:rsidRPr="002312FE">
        <w:t>-развитие различных видов мышления: развитие наглядно-образного мышления:  развитие словесно-логического мышления (умение видеть и устанавливать логические связи между предметами, явлениями и событиями);</w:t>
      </w:r>
    </w:p>
    <w:p w:rsidR="00C9428E" w:rsidRPr="002312FE" w:rsidRDefault="00C9428E" w:rsidP="00C9428E">
      <w:pPr>
        <w:pStyle w:val="a6"/>
        <w:ind w:firstLine="540"/>
        <w:jc w:val="both"/>
      </w:pPr>
      <w:r w:rsidRPr="002312FE">
        <w:t>-развитие основных  мыслительных операций: развитие умения сравнивать, анализировать; умение работать по словесной и письменной инструкциям, алгоритму;</w:t>
      </w:r>
    </w:p>
    <w:p w:rsidR="00C9428E" w:rsidRPr="002312FE" w:rsidRDefault="00C9428E" w:rsidP="00C9428E">
      <w:pPr>
        <w:pStyle w:val="a6"/>
        <w:ind w:firstLine="540"/>
        <w:jc w:val="both"/>
      </w:pPr>
      <w:r w:rsidRPr="002312FE">
        <w:t>-коррекция нарушений в развитии эмоционально-личностной сферы</w:t>
      </w:r>
      <w:r>
        <w:t xml:space="preserve">, </w:t>
      </w:r>
      <w:r w:rsidRPr="002312FE">
        <w:t>воспитание самостоятельности принятия решения;</w:t>
      </w:r>
    </w:p>
    <w:p w:rsidR="00C9428E" w:rsidRPr="002312FE" w:rsidRDefault="00C9428E" w:rsidP="00C9428E">
      <w:pPr>
        <w:pStyle w:val="a6"/>
        <w:ind w:firstLine="540"/>
        <w:jc w:val="both"/>
      </w:pPr>
      <w:r w:rsidRPr="002312FE">
        <w:t>-коррекция и развитие речи: развитие фонематического восприятия, коррекция монологической и диалогической речи, развитие лексико-грамматических средств языка;</w:t>
      </w:r>
    </w:p>
    <w:p w:rsidR="00C9428E" w:rsidRPr="002312FE" w:rsidRDefault="00C9428E" w:rsidP="00C9428E">
      <w:pPr>
        <w:pStyle w:val="a6"/>
        <w:ind w:firstLine="540"/>
        <w:jc w:val="both"/>
      </w:pPr>
      <w:r w:rsidRPr="002312FE">
        <w:t>- расширение представлений об окружающем мире и обогащение словаря;</w:t>
      </w:r>
    </w:p>
    <w:p w:rsidR="00C9428E" w:rsidRPr="002312FE" w:rsidRDefault="00C9428E" w:rsidP="00C9428E">
      <w:pPr>
        <w:pStyle w:val="a6"/>
        <w:ind w:firstLine="540"/>
        <w:jc w:val="both"/>
      </w:pPr>
      <w:r w:rsidRPr="002312FE">
        <w:t>- коррекция индивидуальных пробелов в знаниях.</w:t>
      </w:r>
    </w:p>
    <w:p w:rsidR="00C9428E" w:rsidRDefault="00C9428E" w:rsidP="00C9428E">
      <w:pPr>
        <w:pStyle w:val="a6"/>
        <w:ind w:firstLine="540"/>
        <w:jc w:val="both"/>
      </w:pPr>
      <w:r w:rsidRPr="002312FE">
        <w:t>Уроки русского языка в  классах коррекционной школы строятся так, чтобы усвоение знаний, формирование умений и навыков органично сочетались с развитием у каждо</w:t>
      </w:r>
      <w:r w:rsidRPr="002312FE">
        <w:softHyphen/>
        <w:t>го ребенка положительных качеств личности и способствовали комплексному решению задач обучения и воспитания.</w:t>
      </w:r>
    </w:p>
    <w:p w:rsidR="007435AD" w:rsidRPr="00BA6CE7" w:rsidRDefault="007435AD" w:rsidP="00C9428E">
      <w:pPr>
        <w:rPr>
          <w:b/>
        </w:rPr>
      </w:pPr>
      <w:r w:rsidRPr="00BA6CE7">
        <w:rPr>
          <w:b/>
        </w:rPr>
        <w:t>ФОРМЫ ОРГАНИЗАЦИИ УЧЕБНОГО ПРОЦЕССА.</w:t>
      </w:r>
    </w:p>
    <w:p w:rsidR="007435AD" w:rsidRPr="00BA6CE7" w:rsidRDefault="007435AD" w:rsidP="007435AD">
      <w:pPr>
        <w:ind w:firstLine="708"/>
        <w:jc w:val="both"/>
        <w:rPr>
          <w:rStyle w:val="ae"/>
        </w:rPr>
      </w:pPr>
      <w:r w:rsidRPr="00BA6CE7">
        <w:t xml:space="preserve">В коррекционной школе особое внимание обращено на исправление имеющихся у воспитанников специфических нарушений. При обучении русскому языку используются следующие принципы: </w:t>
      </w:r>
      <w:r w:rsidRPr="00BA6CE7">
        <w:rPr>
          <w:b/>
          <w:i/>
        </w:rPr>
        <w:t>принцип коррекционно-речевой направленности</w:t>
      </w:r>
      <w:r w:rsidRPr="00BA6CE7">
        <w:t>, воспитывающий и развивающий принципы, принцип доступности обучения, принцип систематичности и последовательности, принцип наглядности в обучении, принцип индивидуального и дифференцированного подхода в обучении и т.д.</w:t>
      </w:r>
    </w:p>
    <w:p w:rsidR="007435AD" w:rsidRPr="00BA6CE7" w:rsidRDefault="007435AD" w:rsidP="007435AD">
      <w:pPr>
        <w:ind w:firstLine="708"/>
        <w:jc w:val="both"/>
      </w:pPr>
      <w:r w:rsidRPr="00970B19">
        <w:rPr>
          <w:rStyle w:val="ae"/>
          <w:b w:val="0"/>
        </w:rPr>
        <w:t>Коммуникативно-речевая направленность</w:t>
      </w:r>
      <w:r w:rsidRPr="00BA6CE7">
        <w:t xml:space="preserve"> обучения делает более продуктивным решение коррекционно-развивающих задач, так как предполагает большую работу над значением таких языковых единиц, как слово, словосочетание, предложение, текст, и над способами выражения смыслового различия с помощью этих единиц.</w:t>
      </w:r>
    </w:p>
    <w:p w:rsidR="007435AD" w:rsidRPr="00BA6CE7" w:rsidRDefault="007435AD" w:rsidP="007435AD">
      <w:pPr>
        <w:ind w:firstLine="708"/>
        <w:jc w:val="both"/>
      </w:pPr>
      <w:r w:rsidRPr="00BA6CE7">
        <w:t>При последовательном изучении курса русского языка может быть использован разноуровневый подход к формированию знаний с учетом психофизического развития, типологических и индивидуальных особенностей учеников.       </w:t>
      </w:r>
    </w:p>
    <w:p w:rsidR="007435AD" w:rsidRPr="00BA6CE7" w:rsidRDefault="007435AD" w:rsidP="00C9428E">
      <w:pPr>
        <w:rPr>
          <w:b/>
        </w:rPr>
      </w:pPr>
      <w:r w:rsidRPr="00BA6CE7">
        <w:rPr>
          <w:b/>
        </w:rPr>
        <w:t>ФОРМЫ РАБОТЫ.</w:t>
      </w:r>
    </w:p>
    <w:p w:rsidR="007435AD" w:rsidRPr="00BA6CE7" w:rsidRDefault="007435AD" w:rsidP="007435AD">
      <w:pPr>
        <w:pStyle w:val="a3"/>
        <w:spacing w:before="0" w:after="0"/>
        <w:jc w:val="both"/>
        <w:rPr>
          <w:sz w:val="24"/>
          <w:szCs w:val="24"/>
        </w:rPr>
      </w:pPr>
      <w:r w:rsidRPr="00BA6CE7">
        <w:rPr>
          <w:sz w:val="24"/>
          <w:szCs w:val="24"/>
        </w:rPr>
        <w:t>Основными видами классных и домашних письменных работ учащихся являются: тренировочные упражнения, словарные, выборочные, комментированные, зрительные, творческие, предупредительные, свободные, объяснительные диктанты, письмо по памяти, грамматический разбор, подготовительные работы перед написанием изложения или сочинения и т.д. В конце каждой темы проводится контрольная работа.</w:t>
      </w:r>
    </w:p>
    <w:p w:rsidR="007435AD" w:rsidRPr="00BA6CE7" w:rsidRDefault="007435AD" w:rsidP="007435AD">
      <w:pPr>
        <w:pStyle w:val="a3"/>
        <w:spacing w:before="0" w:after="0"/>
        <w:jc w:val="both"/>
        <w:rPr>
          <w:sz w:val="24"/>
          <w:szCs w:val="24"/>
        </w:rPr>
      </w:pPr>
      <w:r w:rsidRPr="00BA6CE7">
        <w:rPr>
          <w:sz w:val="24"/>
          <w:szCs w:val="24"/>
        </w:rPr>
        <w:t>Контрольные работы могут состоять из контрольного списывания,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диктанта и грамматического разбора и т.д.).</w:t>
      </w:r>
    </w:p>
    <w:p w:rsidR="007435AD" w:rsidRDefault="007435AD" w:rsidP="007435AD">
      <w:pPr>
        <w:pStyle w:val="a3"/>
        <w:spacing w:before="0" w:after="0"/>
        <w:jc w:val="both"/>
        <w:rPr>
          <w:sz w:val="24"/>
          <w:szCs w:val="24"/>
        </w:rPr>
      </w:pPr>
      <w:r w:rsidRPr="00BA6CE7">
        <w:rPr>
          <w:sz w:val="24"/>
          <w:szCs w:val="24"/>
        </w:rPr>
        <w:t xml:space="preserve">        В числе видов грамматического разбора следует использовать задание на опознание орфограмм, определение частей речи, частей слов, членов предложения на основе установления связей слов в предложении, конструирование предложений, классификацию слов по грамматическим признакам. Содержание грамматических заданий должно быть связано с грамматико-орфографическим материалом, изученным не только в данном классе, но и в предыдущих.</w:t>
      </w:r>
    </w:p>
    <w:p w:rsidR="00225638" w:rsidRPr="00BA6CE7" w:rsidRDefault="00225638" w:rsidP="00225638">
      <w:pPr>
        <w:shd w:val="clear" w:color="auto" w:fill="FFFFFF"/>
        <w:spacing w:line="235" w:lineRule="exact"/>
        <w:ind w:right="10" w:firstLine="350"/>
        <w:jc w:val="both"/>
      </w:pPr>
      <w:r w:rsidRPr="00BA6CE7">
        <w:rPr>
          <w:color w:val="000000"/>
          <w:spacing w:val="-2"/>
        </w:rPr>
        <w:lastRenderedPageBreak/>
        <w:t xml:space="preserve">Большое внимание уделяется формированию </w:t>
      </w:r>
      <w:r w:rsidRPr="00BA6CE7">
        <w:rPr>
          <w:color w:val="000000"/>
          <w:spacing w:val="-6"/>
        </w:rPr>
        <w:t xml:space="preserve">навыков связной письменной речи, т. к. возможности школьников с </w:t>
      </w:r>
      <w:r w:rsidRPr="00BA6CE7">
        <w:rPr>
          <w:color w:val="000000"/>
          <w:spacing w:val="-1"/>
        </w:rPr>
        <w:t xml:space="preserve"> ОВЗ излагать свои мысли в письменной </w:t>
      </w:r>
      <w:r w:rsidRPr="00BA6CE7">
        <w:rPr>
          <w:color w:val="000000"/>
          <w:spacing w:val="-6"/>
        </w:rPr>
        <w:t>форме весьма ограничены. В связи с этим вести  постоянную рабо</w:t>
      </w:r>
      <w:r w:rsidRPr="00BA6CE7">
        <w:rPr>
          <w:color w:val="000000"/>
          <w:spacing w:val="-6"/>
        </w:rPr>
        <w:softHyphen/>
      </w:r>
      <w:r w:rsidRPr="00BA6CE7">
        <w:rPr>
          <w:color w:val="000000"/>
          <w:spacing w:val="-4"/>
        </w:rPr>
        <w:t>ту над развитием их фонематического слуха и правильного произ</w:t>
      </w:r>
      <w:r w:rsidRPr="00BA6CE7">
        <w:rPr>
          <w:color w:val="000000"/>
          <w:spacing w:val="-4"/>
        </w:rPr>
        <w:softHyphen/>
      </w:r>
      <w:r w:rsidRPr="00BA6CE7">
        <w:rPr>
          <w:color w:val="000000"/>
          <w:spacing w:val="-5"/>
        </w:rPr>
        <w:t>ношения, обогащением и уточнением словаря, обучением построе</w:t>
      </w:r>
      <w:r w:rsidRPr="00BA6CE7">
        <w:rPr>
          <w:color w:val="000000"/>
          <w:spacing w:val="-5"/>
        </w:rPr>
        <w:softHyphen/>
      </w:r>
      <w:r w:rsidRPr="00BA6CE7">
        <w:rPr>
          <w:color w:val="000000"/>
          <w:spacing w:val="-8"/>
        </w:rPr>
        <w:t>нию предложений, связному устному и письменному высказыванию.. Подготовительные упражнения — ответы на после</w:t>
      </w:r>
      <w:r w:rsidRPr="00BA6CE7">
        <w:rPr>
          <w:color w:val="000000"/>
          <w:spacing w:val="-8"/>
        </w:rPr>
        <w:softHyphen/>
      </w:r>
      <w:r w:rsidRPr="00BA6CE7">
        <w:rPr>
          <w:color w:val="000000"/>
          <w:spacing w:val="-5"/>
        </w:rPr>
        <w:t xml:space="preserve">довательно поставленные вопросы, подписи под серией рисунков, </w:t>
      </w:r>
      <w:r w:rsidRPr="00BA6CE7">
        <w:rPr>
          <w:color w:val="000000"/>
          <w:spacing w:val="-6"/>
        </w:rPr>
        <w:t>работа с деформированным текстом создаю</w:t>
      </w:r>
      <w:r>
        <w:rPr>
          <w:color w:val="000000"/>
          <w:spacing w:val="-6"/>
        </w:rPr>
        <w:t>т основу, позволяющую учащимся 6</w:t>
      </w:r>
      <w:r w:rsidRPr="00BA6CE7">
        <w:rPr>
          <w:color w:val="000000"/>
          <w:spacing w:val="-6"/>
        </w:rPr>
        <w:t>-х классов овладеть такими видами работ, как изложе</w:t>
      </w:r>
      <w:r w:rsidRPr="00BA6CE7">
        <w:rPr>
          <w:color w:val="000000"/>
          <w:spacing w:val="-6"/>
        </w:rPr>
        <w:softHyphen/>
      </w:r>
      <w:r w:rsidRPr="00BA6CE7">
        <w:rPr>
          <w:color w:val="000000"/>
          <w:spacing w:val="-5"/>
        </w:rPr>
        <w:t>ние и сочинение по заданному плану и картинкам.</w:t>
      </w:r>
    </w:p>
    <w:p w:rsidR="00225638" w:rsidRPr="00BA6CE7" w:rsidRDefault="00225638" w:rsidP="00225638">
      <w:pPr>
        <w:shd w:val="clear" w:color="auto" w:fill="FFFFFF"/>
        <w:spacing w:line="235" w:lineRule="exact"/>
        <w:ind w:firstLine="355"/>
        <w:jc w:val="both"/>
      </w:pPr>
      <w:r>
        <w:rPr>
          <w:color w:val="000000"/>
          <w:spacing w:val="-4"/>
        </w:rPr>
        <w:t>В 6</w:t>
      </w:r>
      <w:r w:rsidRPr="00BA6CE7">
        <w:rPr>
          <w:color w:val="000000"/>
          <w:spacing w:val="-4"/>
        </w:rPr>
        <w:t xml:space="preserve">  же классе  школьникам прививаются навыки делового </w:t>
      </w:r>
      <w:r w:rsidRPr="00BA6CE7">
        <w:rPr>
          <w:color w:val="000000"/>
          <w:spacing w:val="-5"/>
        </w:rPr>
        <w:t>письма. Обучение осуществляется по двум направлениям: учащие</w:t>
      </w:r>
      <w:r w:rsidRPr="00BA6CE7">
        <w:rPr>
          <w:color w:val="000000"/>
          <w:spacing w:val="-5"/>
        </w:rPr>
        <w:softHyphen/>
        <w:t>ся получают образцы и упражняются в оформлении деловых бумаг.</w:t>
      </w:r>
    </w:p>
    <w:p w:rsidR="007435AD" w:rsidRPr="00BA6CE7" w:rsidRDefault="007435AD" w:rsidP="007435AD">
      <w:pPr>
        <w:pStyle w:val="a3"/>
        <w:spacing w:before="0" w:after="0"/>
        <w:jc w:val="both"/>
        <w:rPr>
          <w:sz w:val="24"/>
          <w:szCs w:val="24"/>
        </w:rPr>
      </w:pPr>
      <w:r w:rsidRPr="00BA6CE7">
        <w:rPr>
          <w:sz w:val="24"/>
          <w:szCs w:val="24"/>
        </w:rPr>
        <w:t xml:space="preserve">    Оценка знаний учащихся осуществляется по результатам письменных, устных  повседневных работ учащихся, текущих и итоговых контрольных работ.</w:t>
      </w:r>
    </w:p>
    <w:p w:rsidR="007435AD" w:rsidRPr="00BA6CE7" w:rsidRDefault="007435AD" w:rsidP="00C9428E">
      <w:pPr>
        <w:rPr>
          <w:b/>
        </w:rPr>
      </w:pPr>
      <w:r w:rsidRPr="00BA6CE7">
        <w:rPr>
          <w:b/>
        </w:rPr>
        <w:t>МЕТОДЫ УРОКА</w:t>
      </w:r>
      <w:r w:rsidR="00BA6CE7">
        <w:rPr>
          <w:b/>
        </w:rPr>
        <w:t>:</w:t>
      </w:r>
    </w:p>
    <w:p w:rsidR="007435AD" w:rsidRPr="00BA6CE7" w:rsidRDefault="007435AD" w:rsidP="007435AD">
      <w:pPr>
        <w:jc w:val="both"/>
      </w:pPr>
      <w:r w:rsidRPr="00BA6CE7">
        <w:t>-словесные – рассказ, объяснение, беседа, работа с учебником и книгой</w:t>
      </w:r>
    </w:p>
    <w:p w:rsidR="007435AD" w:rsidRPr="00BA6CE7" w:rsidRDefault="007435AD" w:rsidP="007435AD">
      <w:pPr>
        <w:jc w:val="both"/>
      </w:pPr>
      <w:r w:rsidRPr="00BA6CE7">
        <w:t xml:space="preserve">-наглядные – наблюдение, демонстрация, просмотр </w:t>
      </w:r>
    </w:p>
    <w:p w:rsidR="007435AD" w:rsidRPr="00BA6CE7" w:rsidRDefault="007435AD" w:rsidP="007435AD">
      <w:pPr>
        <w:jc w:val="both"/>
      </w:pPr>
      <w:r w:rsidRPr="00BA6CE7">
        <w:t>-практические – упражнения, карточки, тесты</w:t>
      </w:r>
    </w:p>
    <w:p w:rsidR="00BA6CE7" w:rsidRDefault="007435AD" w:rsidP="007435AD">
      <w:pPr>
        <w:ind w:firstLine="708"/>
        <w:jc w:val="both"/>
      </w:pPr>
      <w:r w:rsidRPr="00BA6CE7">
        <w:t xml:space="preserve">Для реализации основных целей и задач курса русского языка применяются разнообразные </w:t>
      </w:r>
    </w:p>
    <w:p w:rsidR="007435AD" w:rsidRPr="00BA6CE7" w:rsidRDefault="007435AD" w:rsidP="00C9428E">
      <w:pPr>
        <w:jc w:val="both"/>
        <w:rPr>
          <w:b/>
        </w:rPr>
      </w:pPr>
      <w:r w:rsidRPr="00BA6CE7">
        <w:rPr>
          <w:b/>
        </w:rPr>
        <w:t>ТИПЫ УРОКОВ:</w:t>
      </w:r>
    </w:p>
    <w:p w:rsidR="007435AD" w:rsidRPr="00BA6CE7" w:rsidRDefault="007435AD" w:rsidP="007435AD">
      <w:pPr>
        <w:jc w:val="both"/>
      </w:pPr>
      <w:r w:rsidRPr="00BA6CE7">
        <w:t>-урок объяснения нового материала (урок первоначального изучения материала;</w:t>
      </w:r>
    </w:p>
    <w:p w:rsidR="007435AD" w:rsidRPr="00BA6CE7" w:rsidRDefault="007435AD" w:rsidP="007435AD">
      <w:pPr>
        <w:jc w:val="both"/>
      </w:pPr>
      <w:r w:rsidRPr="00BA6CE7">
        <w:t>-урок закрепления знаний, умений, навыков (практический урок);</w:t>
      </w:r>
    </w:p>
    <w:p w:rsidR="007435AD" w:rsidRPr="00BA6CE7" w:rsidRDefault="007435AD" w:rsidP="007435AD">
      <w:pPr>
        <w:jc w:val="both"/>
      </w:pPr>
      <w:r w:rsidRPr="00BA6CE7">
        <w:t xml:space="preserve">-урок обобщения и систематизации знаний (повторительно-обобщающий урок); </w:t>
      </w:r>
    </w:p>
    <w:p w:rsidR="007435AD" w:rsidRPr="00BA6CE7" w:rsidRDefault="007435AD" w:rsidP="007435AD">
      <w:pPr>
        <w:jc w:val="both"/>
      </w:pPr>
      <w:r w:rsidRPr="00BA6CE7">
        <w:t>-комбинированный урок;</w:t>
      </w:r>
    </w:p>
    <w:p w:rsidR="007435AD" w:rsidRPr="00BA6CE7" w:rsidRDefault="007435AD" w:rsidP="00D45785">
      <w:pPr>
        <w:jc w:val="both"/>
      </w:pPr>
      <w:r w:rsidRPr="00BA6CE7">
        <w:t>-нестандартные уроки.</w:t>
      </w:r>
    </w:p>
    <w:p w:rsidR="007435AD" w:rsidRPr="004D1440" w:rsidRDefault="007435AD" w:rsidP="007435AD">
      <w:pPr>
        <w:jc w:val="both"/>
        <w:rPr>
          <w:b/>
        </w:rPr>
      </w:pPr>
      <w:r w:rsidRPr="00BA6CE7">
        <w:rPr>
          <w:b/>
        </w:rPr>
        <w:t>При оценивании знаний детей с интеллектуальной недостаточностью авторы различных исследований описывают 4 группы учащихся.</w:t>
      </w:r>
    </w:p>
    <w:p w:rsidR="007435AD" w:rsidRPr="00BA6CE7" w:rsidRDefault="007435AD" w:rsidP="007435AD">
      <w:pPr>
        <w:jc w:val="both"/>
      </w:pPr>
      <w:r w:rsidRPr="00BA6CE7">
        <w:t>Первую группу составляют дети (10 – 15 %), которые в целом правильно решают предъявляемые им задания, наиболее активны и самостоятельны в усвоении программного материала.</w:t>
      </w:r>
    </w:p>
    <w:p w:rsidR="007435AD" w:rsidRPr="00BA6CE7" w:rsidRDefault="007435AD" w:rsidP="007435AD">
      <w:pPr>
        <w:jc w:val="both"/>
      </w:pPr>
      <w:r w:rsidRPr="00BA6CE7">
        <w:t>Для второй группы (25 – 35%) характерен более замедленный темп усвоения учебного материала. Дети, входящие в эту группу, успешнее реализуют знания в конкретно заданных условиях, т.к. самостоятельный анализ и планирование своей деятельности у них затруднены, хотя с основными требованиями программы они справляются.</w:t>
      </w:r>
    </w:p>
    <w:p w:rsidR="007435AD" w:rsidRPr="00BA6CE7" w:rsidRDefault="007435AD" w:rsidP="007435AD">
      <w:pPr>
        <w:jc w:val="both"/>
      </w:pPr>
      <w:r w:rsidRPr="00BA6CE7">
        <w:t>Третья группа учащихся (35 – 40%) отличается пассивностью, нарушением внимания, что приводит к различным ошибкам при решении задач, примеров.</w:t>
      </w:r>
    </w:p>
    <w:p w:rsidR="007435AD" w:rsidRPr="00BA6CE7" w:rsidRDefault="007435AD" w:rsidP="00D45785">
      <w:pPr>
        <w:jc w:val="both"/>
      </w:pPr>
      <w:r w:rsidRPr="00BA6CE7">
        <w:t>К четвёртой группе относятся дети (10 – 15%), которые занимаются по индивидуальной программе, т.к. основное содержание тех или ин</w:t>
      </w:r>
      <w:r w:rsidR="00BA6CE7">
        <w:t>ых предметов для них недоступны</w:t>
      </w:r>
      <w:r w:rsidR="007A7176">
        <w:t>.</w:t>
      </w:r>
    </w:p>
    <w:p w:rsidR="003B39E2" w:rsidRPr="00BA6CE7" w:rsidRDefault="00ED276A" w:rsidP="003B39E2">
      <w:pPr>
        <w:pStyle w:val="a6"/>
        <w:rPr>
          <w:b/>
        </w:rPr>
      </w:pPr>
      <w:r w:rsidRPr="00BA6CE7">
        <w:rPr>
          <w:b/>
          <w:color w:val="000000"/>
          <w:lang w:val="en-US"/>
        </w:rPr>
        <w:t>II</w:t>
      </w:r>
      <w:r w:rsidRPr="00BA6CE7">
        <w:rPr>
          <w:b/>
          <w:color w:val="000000"/>
        </w:rPr>
        <w:t>.Содержание учебного материала</w:t>
      </w:r>
      <w:r w:rsidR="003B39E2" w:rsidRPr="00BA6CE7">
        <w:rPr>
          <w:b/>
        </w:rPr>
        <w:t>.</w:t>
      </w:r>
    </w:p>
    <w:tbl>
      <w:tblPr>
        <w:tblStyle w:val="aa"/>
        <w:tblW w:w="15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559"/>
      </w:tblGrid>
      <w:tr w:rsidR="00C9428E" w:rsidRPr="002312FE" w:rsidTr="00C9428E">
        <w:tc>
          <w:tcPr>
            <w:tcW w:w="15559" w:type="dxa"/>
          </w:tcPr>
          <w:p w:rsidR="00C9428E" w:rsidRPr="007927F4" w:rsidRDefault="00C9428E" w:rsidP="004D1440">
            <w:pPr>
              <w:autoSpaceDE w:val="0"/>
              <w:autoSpaceDN w:val="0"/>
              <w:adjustRightInd w:val="0"/>
              <w:rPr>
                <w:bCs/>
                <w:i/>
                <w:iCs/>
              </w:rPr>
            </w:pPr>
          </w:p>
        </w:tc>
      </w:tr>
      <w:tr w:rsidR="00C9428E" w:rsidRPr="002312FE" w:rsidTr="00C9428E">
        <w:tc>
          <w:tcPr>
            <w:tcW w:w="15559" w:type="dxa"/>
          </w:tcPr>
          <w:p w:rsidR="00C9428E" w:rsidRPr="002312FE" w:rsidRDefault="00C9428E" w:rsidP="00981809">
            <w:pPr>
              <w:autoSpaceDE w:val="0"/>
              <w:autoSpaceDN w:val="0"/>
              <w:adjustRightInd w:val="0"/>
              <w:rPr>
                <w:b/>
                <w:bCs/>
                <w:iCs/>
              </w:rPr>
            </w:pPr>
            <w:r>
              <w:rPr>
                <w:b/>
                <w:bCs/>
                <w:iCs/>
              </w:rPr>
              <w:t xml:space="preserve">1. </w:t>
            </w:r>
            <w:r w:rsidRPr="002312FE">
              <w:rPr>
                <w:b/>
                <w:bCs/>
                <w:iCs/>
              </w:rPr>
              <w:t>Повторение</w:t>
            </w:r>
          </w:p>
        </w:tc>
      </w:tr>
      <w:tr w:rsidR="00C9428E" w:rsidRPr="002312FE" w:rsidTr="00C9428E">
        <w:tc>
          <w:tcPr>
            <w:tcW w:w="15559" w:type="dxa"/>
          </w:tcPr>
          <w:p w:rsidR="00C9428E" w:rsidRPr="002312FE" w:rsidRDefault="00C9428E" w:rsidP="00981809">
            <w:pPr>
              <w:autoSpaceDE w:val="0"/>
              <w:autoSpaceDN w:val="0"/>
              <w:adjustRightInd w:val="0"/>
              <w:rPr>
                <w:bCs/>
                <w:iCs/>
              </w:rPr>
            </w:pPr>
            <w:r>
              <w:rPr>
                <w:bCs/>
                <w:iCs/>
              </w:rPr>
              <w:t>Г</w:t>
            </w:r>
            <w:r w:rsidRPr="002312FE">
              <w:rPr>
                <w:bCs/>
                <w:iCs/>
              </w:rPr>
              <w:t xml:space="preserve">лавные и второстепенные члены предложения. </w:t>
            </w:r>
          </w:p>
        </w:tc>
      </w:tr>
      <w:tr w:rsidR="00C9428E" w:rsidRPr="002312FE" w:rsidTr="00C9428E">
        <w:tc>
          <w:tcPr>
            <w:tcW w:w="15559" w:type="dxa"/>
          </w:tcPr>
          <w:p w:rsidR="00C9428E" w:rsidRPr="002312FE" w:rsidRDefault="00C9428E" w:rsidP="00981809">
            <w:pPr>
              <w:autoSpaceDE w:val="0"/>
              <w:autoSpaceDN w:val="0"/>
              <w:adjustRightInd w:val="0"/>
              <w:rPr>
                <w:bCs/>
                <w:iCs/>
              </w:rPr>
            </w:pPr>
            <w:r w:rsidRPr="002312FE">
              <w:rPr>
                <w:bCs/>
                <w:iCs/>
              </w:rPr>
              <w:t>Предложения нераспространенные и распространенные.</w:t>
            </w:r>
          </w:p>
        </w:tc>
      </w:tr>
      <w:tr w:rsidR="00C9428E" w:rsidRPr="002312FE" w:rsidTr="00C9428E">
        <w:tc>
          <w:tcPr>
            <w:tcW w:w="15559" w:type="dxa"/>
          </w:tcPr>
          <w:p w:rsidR="00C9428E" w:rsidRPr="002312FE" w:rsidRDefault="00C9428E" w:rsidP="00981809">
            <w:pPr>
              <w:autoSpaceDE w:val="0"/>
              <w:autoSpaceDN w:val="0"/>
              <w:adjustRightInd w:val="0"/>
              <w:rPr>
                <w:bCs/>
                <w:iCs/>
              </w:rPr>
            </w:pPr>
            <w:r>
              <w:rPr>
                <w:bCs/>
                <w:iCs/>
              </w:rPr>
              <w:t>Распространение предложений.</w:t>
            </w:r>
          </w:p>
        </w:tc>
      </w:tr>
      <w:tr w:rsidR="00C9428E" w:rsidRPr="002312FE" w:rsidTr="00C9428E">
        <w:tc>
          <w:tcPr>
            <w:tcW w:w="15559" w:type="dxa"/>
          </w:tcPr>
          <w:p w:rsidR="00C9428E" w:rsidRPr="002312FE" w:rsidRDefault="00C9428E" w:rsidP="00981809">
            <w:pPr>
              <w:autoSpaceDE w:val="0"/>
              <w:autoSpaceDN w:val="0"/>
              <w:adjustRightInd w:val="0"/>
              <w:rPr>
                <w:bCs/>
                <w:iCs/>
              </w:rPr>
            </w:pPr>
            <w:r>
              <w:rPr>
                <w:bCs/>
                <w:iCs/>
              </w:rPr>
              <w:t>П</w:t>
            </w:r>
            <w:r w:rsidRPr="002312FE">
              <w:rPr>
                <w:bCs/>
                <w:iCs/>
              </w:rPr>
              <w:t>редложения с однородными членами. Знаки п</w:t>
            </w:r>
            <w:r>
              <w:rPr>
                <w:bCs/>
                <w:iCs/>
              </w:rPr>
              <w:t>репинания.</w:t>
            </w:r>
          </w:p>
        </w:tc>
      </w:tr>
      <w:tr w:rsidR="00C9428E" w:rsidRPr="002312FE" w:rsidTr="00C9428E">
        <w:tc>
          <w:tcPr>
            <w:tcW w:w="15559" w:type="dxa"/>
          </w:tcPr>
          <w:p w:rsidR="00C9428E" w:rsidRDefault="00C9428E" w:rsidP="00981809">
            <w:pPr>
              <w:autoSpaceDE w:val="0"/>
              <w:autoSpaceDN w:val="0"/>
              <w:adjustRightInd w:val="0"/>
              <w:rPr>
                <w:bCs/>
                <w:iCs/>
              </w:rPr>
            </w:pPr>
          </w:p>
        </w:tc>
      </w:tr>
      <w:tr w:rsidR="00C9428E" w:rsidRPr="002312FE" w:rsidTr="00C9428E">
        <w:tc>
          <w:tcPr>
            <w:tcW w:w="15559" w:type="dxa"/>
          </w:tcPr>
          <w:p w:rsidR="00C9428E" w:rsidRPr="002312FE" w:rsidRDefault="00C9428E" w:rsidP="004D1440">
            <w:pPr>
              <w:autoSpaceDE w:val="0"/>
              <w:autoSpaceDN w:val="0"/>
              <w:adjustRightInd w:val="0"/>
              <w:rPr>
                <w:b/>
                <w:bCs/>
                <w:iCs/>
              </w:rPr>
            </w:pPr>
            <w:r>
              <w:rPr>
                <w:b/>
                <w:bCs/>
                <w:iCs/>
              </w:rPr>
              <w:lastRenderedPageBreak/>
              <w:t xml:space="preserve">  2.  Звуки и буквы </w:t>
            </w:r>
          </w:p>
        </w:tc>
      </w:tr>
      <w:tr w:rsidR="00C9428E" w:rsidRPr="002312FE" w:rsidTr="00C9428E">
        <w:tc>
          <w:tcPr>
            <w:tcW w:w="15559" w:type="dxa"/>
          </w:tcPr>
          <w:p w:rsidR="00C9428E" w:rsidRPr="002312FE" w:rsidRDefault="00C9428E" w:rsidP="00981809">
            <w:pPr>
              <w:autoSpaceDE w:val="0"/>
              <w:autoSpaceDN w:val="0"/>
              <w:adjustRightInd w:val="0"/>
              <w:rPr>
                <w:bCs/>
                <w:iCs/>
              </w:rPr>
            </w:pPr>
            <w:r w:rsidRPr="002312FE">
              <w:rPr>
                <w:bCs/>
                <w:iCs/>
              </w:rPr>
              <w:t>Алфавит. Звуки гласные и согласные.</w:t>
            </w:r>
          </w:p>
        </w:tc>
      </w:tr>
      <w:tr w:rsidR="00C9428E" w:rsidRPr="002312FE" w:rsidTr="00C9428E">
        <w:tc>
          <w:tcPr>
            <w:tcW w:w="15559" w:type="dxa"/>
          </w:tcPr>
          <w:p w:rsidR="00C9428E" w:rsidRPr="002312FE" w:rsidRDefault="00C9428E" w:rsidP="00981809">
            <w:pPr>
              <w:autoSpaceDE w:val="0"/>
              <w:autoSpaceDN w:val="0"/>
              <w:adjustRightInd w:val="0"/>
              <w:rPr>
                <w:bCs/>
                <w:iCs/>
              </w:rPr>
            </w:pPr>
            <w:r>
              <w:rPr>
                <w:bCs/>
                <w:iCs/>
              </w:rPr>
              <w:t>М</w:t>
            </w:r>
            <w:r w:rsidRPr="002312FE">
              <w:rPr>
                <w:bCs/>
                <w:iCs/>
              </w:rPr>
              <w:t>ягкий знак, обозначающий мягкость и разделительный ь.</w:t>
            </w:r>
          </w:p>
        </w:tc>
      </w:tr>
      <w:tr w:rsidR="00C9428E" w:rsidRPr="002312FE" w:rsidTr="00C9428E">
        <w:tc>
          <w:tcPr>
            <w:tcW w:w="15559" w:type="dxa"/>
          </w:tcPr>
          <w:p w:rsidR="00C9428E" w:rsidRPr="002312FE" w:rsidRDefault="00C9428E" w:rsidP="00981809">
            <w:pPr>
              <w:autoSpaceDE w:val="0"/>
              <w:autoSpaceDN w:val="0"/>
              <w:adjustRightInd w:val="0"/>
              <w:rPr>
                <w:bCs/>
                <w:iCs/>
              </w:rPr>
            </w:pPr>
            <w:r w:rsidRPr="002312FE">
              <w:rPr>
                <w:bCs/>
                <w:iCs/>
              </w:rPr>
              <w:t>Правописание безударных гласных, звонких и глухих согласных.</w:t>
            </w:r>
          </w:p>
        </w:tc>
      </w:tr>
      <w:tr w:rsidR="00C9428E" w:rsidRPr="002312FE" w:rsidTr="00C9428E">
        <w:tc>
          <w:tcPr>
            <w:tcW w:w="15559" w:type="dxa"/>
          </w:tcPr>
          <w:p w:rsidR="00C9428E" w:rsidRPr="002312FE" w:rsidRDefault="00C9428E" w:rsidP="00981809">
            <w:pPr>
              <w:autoSpaceDE w:val="0"/>
              <w:autoSpaceDN w:val="0"/>
              <w:adjustRightInd w:val="0"/>
              <w:rPr>
                <w:bCs/>
                <w:iCs/>
              </w:rPr>
            </w:pPr>
            <w:r>
              <w:rPr>
                <w:bCs/>
                <w:iCs/>
              </w:rPr>
              <w:t>За</w:t>
            </w:r>
            <w:r w:rsidRPr="002312FE">
              <w:rPr>
                <w:bCs/>
                <w:iCs/>
              </w:rPr>
              <w:t>крепление по теме звуки и буквы.</w:t>
            </w:r>
          </w:p>
        </w:tc>
      </w:tr>
      <w:tr w:rsidR="00C9428E" w:rsidRPr="002312FE" w:rsidTr="00C9428E">
        <w:tc>
          <w:tcPr>
            <w:tcW w:w="15559" w:type="dxa"/>
          </w:tcPr>
          <w:p w:rsidR="00C9428E" w:rsidRPr="002312FE" w:rsidRDefault="00C9428E" w:rsidP="00981809">
            <w:pPr>
              <w:autoSpaceDE w:val="0"/>
              <w:autoSpaceDN w:val="0"/>
              <w:adjustRightInd w:val="0"/>
              <w:rPr>
                <w:bCs/>
                <w:iCs/>
              </w:rPr>
            </w:pPr>
            <w:r>
              <w:rPr>
                <w:b/>
                <w:bCs/>
                <w:iCs/>
              </w:rPr>
              <w:t xml:space="preserve">3. Состав слова </w:t>
            </w:r>
          </w:p>
        </w:tc>
      </w:tr>
      <w:tr w:rsidR="00C9428E" w:rsidRPr="002312FE" w:rsidTr="00C9428E">
        <w:tc>
          <w:tcPr>
            <w:tcW w:w="15559" w:type="dxa"/>
          </w:tcPr>
          <w:p w:rsidR="00C9428E" w:rsidRDefault="00C9428E" w:rsidP="00981809">
            <w:pPr>
              <w:pStyle w:val="11"/>
              <w:rPr>
                <w:rFonts w:ascii="Times New Roman" w:hAnsi="Times New Roman"/>
                <w:sz w:val="24"/>
                <w:szCs w:val="24"/>
              </w:rPr>
            </w:pPr>
            <w:r>
              <w:rPr>
                <w:rFonts w:ascii="Times New Roman" w:hAnsi="Times New Roman"/>
                <w:sz w:val="24"/>
                <w:szCs w:val="24"/>
              </w:rPr>
              <w:t>Однокоренные слова. Корень слова.</w:t>
            </w:r>
          </w:p>
        </w:tc>
      </w:tr>
      <w:tr w:rsidR="00C9428E" w:rsidRPr="002312FE" w:rsidTr="00C9428E">
        <w:tc>
          <w:tcPr>
            <w:tcW w:w="15559" w:type="dxa"/>
          </w:tcPr>
          <w:p w:rsidR="00C9428E" w:rsidRDefault="00C9428E" w:rsidP="00981809">
            <w:pPr>
              <w:pStyle w:val="11"/>
              <w:rPr>
                <w:rFonts w:ascii="Times New Roman" w:hAnsi="Times New Roman"/>
                <w:sz w:val="24"/>
                <w:szCs w:val="24"/>
              </w:rPr>
            </w:pPr>
            <w:r>
              <w:rPr>
                <w:rFonts w:ascii="Times New Roman" w:hAnsi="Times New Roman"/>
                <w:sz w:val="24"/>
                <w:szCs w:val="24"/>
              </w:rPr>
              <w:t>Закрепление по теме: «Однокоренные слова. Корень слова».</w:t>
            </w:r>
          </w:p>
        </w:tc>
      </w:tr>
      <w:tr w:rsidR="00C9428E" w:rsidRPr="002312FE" w:rsidTr="00C9428E">
        <w:tc>
          <w:tcPr>
            <w:tcW w:w="15559" w:type="dxa"/>
          </w:tcPr>
          <w:p w:rsidR="00C9428E" w:rsidRDefault="00C9428E" w:rsidP="00981809">
            <w:pPr>
              <w:pStyle w:val="11"/>
              <w:rPr>
                <w:rFonts w:ascii="Times New Roman" w:hAnsi="Times New Roman"/>
                <w:sz w:val="24"/>
                <w:szCs w:val="24"/>
              </w:rPr>
            </w:pPr>
            <w:r>
              <w:rPr>
                <w:rFonts w:ascii="Times New Roman" w:hAnsi="Times New Roman"/>
                <w:sz w:val="24"/>
                <w:szCs w:val="24"/>
              </w:rPr>
              <w:t>Приставка. Значение приставки.</w:t>
            </w:r>
          </w:p>
        </w:tc>
      </w:tr>
      <w:tr w:rsidR="00C9428E" w:rsidRPr="002312FE" w:rsidTr="00C9428E">
        <w:tc>
          <w:tcPr>
            <w:tcW w:w="15559" w:type="dxa"/>
          </w:tcPr>
          <w:p w:rsidR="00C9428E" w:rsidRDefault="00C9428E" w:rsidP="00981809">
            <w:pPr>
              <w:pStyle w:val="11"/>
              <w:rPr>
                <w:rFonts w:ascii="Times New Roman" w:hAnsi="Times New Roman"/>
                <w:sz w:val="24"/>
                <w:szCs w:val="24"/>
              </w:rPr>
            </w:pPr>
            <w:r>
              <w:rPr>
                <w:rFonts w:ascii="Times New Roman" w:hAnsi="Times New Roman"/>
                <w:sz w:val="24"/>
                <w:szCs w:val="24"/>
              </w:rPr>
              <w:t>Суффикс. Значение суффиксов. Корень, суффикс,  приставка.</w:t>
            </w:r>
          </w:p>
        </w:tc>
      </w:tr>
      <w:tr w:rsidR="00C9428E" w:rsidRPr="002312FE" w:rsidTr="00C9428E">
        <w:tc>
          <w:tcPr>
            <w:tcW w:w="15559" w:type="dxa"/>
          </w:tcPr>
          <w:p w:rsidR="00C9428E" w:rsidRDefault="00C9428E" w:rsidP="00981809">
            <w:pPr>
              <w:pStyle w:val="11"/>
              <w:rPr>
                <w:rFonts w:ascii="Times New Roman" w:hAnsi="Times New Roman"/>
                <w:sz w:val="24"/>
                <w:szCs w:val="24"/>
              </w:rPr>
            </w:pPr>
            <w:r>
              <w:rPr>
                <w:rFonts w:ascii="Times New Roman" w:hAnsi="Times New Roman"/>
                <w:sz w:val="24"/>
                <w:szCs w:val="24"/>
              </w:rPr>
              <w:t>Образование новых слов.</w:t>
            </w:r>
          </w:p>
        </w:tc>
      </w:tr>
      <w:tr w:rsidR="00C9428E" w:rsidRPr="002312FE" w:rsidTr="00C9428E">
        <w:tc>
          <w:tcPr>
            <w:tcW w:w="15559" w:type="dxa"/>
          </w:tcPr>
          <w:p w:rsidR="00C9428E" w:rsidRDefault="00C9428E" w:rsidP="00981809">
            <w:pPr>
              <w:pStyle w:val="11"/>
              <w:rPr>
                <w:rFonts w:ascii="Times New Roman" w:hAnsi="Times New Roman"/>
                <w:sz w:val="24"/>
                <w:szCs w:val="24"/>
              </w:rPr>
            </w:pPr>
            <w:r>
              <w:rPr>
                <w:rFonts w:ascii="Times New Roman" w:hAnsi="Times New Roman"/>
                <w:sz w:val="24"/>
                <w:szCs w:val="24"/>
              </w:rPr>
              <w:t>Окончание.</w:t>
            </w:r>
          </w:p>
        </w:tc>
      </w:tr>
      <w:tr w:rsidR="00C9428E" w:rsidRPr="002312FE" w:rsidTr="00C9428E">
        <w:tc>
          <w:tcPr>
            <w:tcW w:w="15559" w:type="dxa"/>
          </w:tcPr>
          <w:p w:rsidR="00C9428E" w:rsidRDefault="00C9428E" w:rsidP="00981809">
            <w:pPr>
              <w:pStyle w:val="11"/>
              <w:rPr>
                <w:rFonts w:ascii="Times New Roman" w:hAnsi="Times New Roman"/>
                <w:sz w:val="24"/>
                <w:szCs w:val="24"/>
              </w:rPr>
            </w:pPr>
            <w:r>
              <w:rPr>
                <w:rFonts w:ascii="Times New Roman" w:hAnsi="Times New Roman"/>
                <w:sz w:val="24"/>
                <w:szCs w:val="24"/>
              </w:rPr>
              <w:t>Разбор слов по составу.</w:t>
            </w:r>
          </w:p>
        </w:tc>
      </w:tr>
      <w:tr w:rsidR="00C9428E" w:rsidRPr="002312FE" w:rsidTr="00C9428E">
        <w:tc>
          <w:tcPr>
            <w:tcW w:w="15559" w:type="dxa"/>
          </w:tcPr>
          <w:p w:rsidR="00C9428E" w:rsidRDefault="00C9428E" w:rsidP="00981809">
            <w:pPr>
              <w:pStyle w:val="11"/>
              <w:rPr>
                <w:rFonts w:ascii="Times New Roman" w:hAnsi="Times New Roman"/>
                <w:sz w:val="24"/>
                <w:szCs w:val="24"/>
              </w:rPr>
            </w:pPr>
            <w:r>
              <w:rPr>
                <w:rFonts w:ascii="Times New Roman" w:hAnsi="Times New Roman"/>
                <w:sz w:val="24"/>
                <w:szCs w:val="24"/>
              </w:rPr>
              <w:t>Правописание безударных гласных в корне.</w:t>
            </w:r>
          </w:p>
        </w:tc>
      </w:tr>
      <w:tr w:rsidR="00C9428E" w:rsidRPr="002312FE" w:rsidTr="00C9428E">
        <w:tc>
          <w:tcPr>
            <w:tcW w:w="15559" w:type="dxa"/>
          </w:tcPr>
          <w:p w:rsidR="00C9428E" w:rsidRDefault="00C9428E" w:rsidP="00981809">
            <w:pPr>
              <w:pStyle w:val="11"/>
              <w:rPr>
                <w:rFonts w:ascii="Times New Roman" w:hAnsi="Times New Roman"/>
                <w:sz w:val="24"/>
                <w:szCs w:val="24"/>
              </w:rPr>
            </w:pPr>
            <w:r>
              <w:rPr>
                <w:rFonts w:ascii="Times New Roman" w:hAnsi="Times New Roman"/>
                <w:sz w:val="24"/>
                <w:szCs w:val="24"/>
              </w:rPr>
              <w:t>Правописание звонких и глухих согласных.</w:t>
            </w:r>
          </w:p>
        </w:tc>
      </w:tr>
      <w:tr w:rsidR="00C9428E" w:rsidRPr="002312FE" w:rsidTr="00C9428E">
        <w:tc>
          <w:tcPr>
            <w:tcW w:w="15559" w:type="dxa"/>
          </w:tcPr>
          <w:p w:rsidR="00C9428E" w:rsidRDefault="00C9428E" w:rsidP="00981809">
            <w:pPr>
              <w:pStyle w:val="11"/>
              <w:rPr>
                <w:rFonts w:ascii="Times New Roman" w:hAnsi="Times New Roman"/>
                <w:sz w:val="24"/>
                <w:szCs w:val="24"/>
              </w:rPr>
            </w:pPr>
            <w:r>
              <w:rPr>
                <w:rFonts w:ascii="Times New Roman" w:hAnsi="Times New Roman"/>
                <w:sz w:val="24"/>
                <w:szCs w:val="24"/>
              </w:rPr>
              <w:t>Непроизносимые согласные в корне.</w:t>
            </w:r>
          </w:p>
        </w:tc>
      </w:tr>
      <w:tr w:rsidR="00C9428E" w:rsidRPr="002312FE" w:rsidTr="00C9428E">
        <w:tc>
          <w:tcPr>
            <w:tcW w:w="15559" w:type="dxa"/>
          </w:tcPr>
          <w:p w:rsidR="00C9428E" w:rsidRDefault="00C9428E" w:rsidP="00981809">
            <w:pPr>
              <w:pStyle w:val="11"/>
              <w:rPr>
                <w:rFonts w:ascii="Times New Roman" w:hAnsi="Times New Roman"/>
                <w:sz w:val="24"/>
                <w:szCs w:val="24"/>
              </w:rPr>
            </w:pPr>
            <w:r>
              <w:rPr>
                <w:rFonts w:ascii="Times New Roman" w:hAnsi="Times New Roman"/>
                <w:sz w:val="24"/>
                <w:szCs w:val="24"/>
              </w:rPr>
              <w:t>Упражнения на закрепление правил правописания гласных и согласных в корне.</w:t>
            </w:r>
          </w:p>
        </w:tc>
      </w:tr>
      <w:tr w:rsidR="00C9428E" w:rsidRPr="002312FE" w:rsidTr="00C9428E">
        <w:tc>
          <w:tcPr>
            <w:tcW w:w="15559" w:type="dxa"/>
          </w:tcPr>
          <w:p w:rsidR="00C9428E" w:rsidRDefault="00C9428E" w:rsidP="00981809">
            <w:pPr>
              <w:pStyle w:val="11"/>
              <w:rPr>
                <w:rFonts w:ascii="Times New Roman" w:hAnsi="Times New Roman"/>
                <w:sz w:val="24"/>
                <w:szCs w:val="24"/>
              </w:rPr>
            </w:pPr>
            <w:r>
              <w:rPr>
                <w:rFonts w:ascii="Times New Roman" w:hAnsi="Times New Roman"/>
                <w:sz w:val="24"/>
                <w:szCs w:val="24"/>
              </w:rPr>
              <w:t>Приставка и предлог. Их правописание.</w:t>
            </w:r>
          </w:p>
        </w:tc>
      </w:tr>
      <w:tr w:rsidR="00C9428E" w:rsidRPr="002312FE" w:rsidTr="00C9428E">
        <w:tc>
          <w:tcPr>
            <w:tcW w:w="15559" w:type="dxa"/>
          </w:tcPr>
          <w:p w:rsidR="00C9428E" w:rsidRDefault="00C9428E" w:rsidP="00981809">
            <w:pPr>
              <w:pStyle w:val="11"/>
              <w:rPr>
                <w:rFonts w:ascii="Times New Roman" w:hAnsi="Times New Roman"/>
                <w:sz w:val="24"/>
                <w:szCs w:val="24"/>
              </w:rPr>
            </w:pPr>
            <w:r>
              <w:rPr>
                <w:rFonts w:ascii="Times New Roman" w:hAnsi="Times New Roman"/>
                <w:sz w:val="24"/>
                <w:szCs w:val="24"/>
              </w:rPr>
              <w:t>Разделительный ъ после приставок.</w:t>
            </w:r>
          </w:p>
        </w:tc>
      </w:tr>
      <w:tr w:rsidR="00C9428E" w:rsidRPr="002312FE" w:rsidTr="00C9428E">
        <w:tc>
          <w:tcPr>
            <w:tcW w:w="15559" w:type="dxa"/>
          </w:tcPr>
          <w:p w:rsidR="00C9428E" w:rsidRDefault="00C9428E" w:rsidP="00981809">
            <w:pPr>
              <w:pStyle w:val="11"/>
              <w:rPr>
                <w:rFonts w:ascii="Times New Roman" w:hAnsi="Times New Roman"/>
                <w:sz w:val="24"/>
                <w:szCs w:val="24"/>
              </w:rPr>
            </w:pPr>
            <w:r>
              <w:rPr>
                <w:rFonts w:ascii="Times New Roman" w:hAnsi="Times New Roman"/>
                <w:sz w:val="24"/>
                <w:szCs w:val="24"/>
              </w:rPr>
              <w:t>Разделительный ъ и ь знак.</w:t>
            </w:r>
          </w:p>
        </w:tc>
      </w:tr>
      <w:tr w:rsidR="00C9428E" w:rsidRPr="002312FE" w:rsidTr="00C9428E">
        <w:tc>
          <w:tcPr>
            <w:tcW w:w="15559" w:type="dxa"/>
          </w:tcPr>
          <w:p w:rsidR="00C9428E" w:rsidRDefault="00C9428E" w:rsidP="00981809">
            <w:pPr>
              <w:pStyle w:val="11"/>
              <w:rPr>
                <w:rFonts w:ascii="Times New Roman" w:hAnsi="Times New Roman"/>
                <w:sz w:val="24"/>
                <w:szCs w:val="24"/>
              </w:rPr>
            </w:pPr>
            <w:r>
              <w:rPr>
                <w:rFonts w:ascii="Times New Roman" w:hAnsi="Times New Roman"/>
                <w:sz w:val="24"/>
                <w:szCs w:val="24"/>
              </w:rPr>
              <w:t>Правописание приставок. Гласные в приставках.</w:t>
            </w:r>
          </w:p>
        </w:tc>
      </w:tr>
      <w:tr w:rsidR="00C9428E" w:rsidRPr="002312FE" w:rsidTr="00C9428E">
        <w:tc>
          <w:tcPr>
            <w:tcW w:w="15559" w:type="dxa"/>
          </w:tcPr>
          <w:p w:rsidR="00C9428E" w:rsidRDefault="00C9428E" w:rsidP="00981809">
            <w:pPr>
              <w:pStyle w:val="11"/>
              <w:rPr>
                <w:rFonts w:ascii="Times New Roman" w:hAnsi="Times New Roman"/>
                <w:sz w:val="24"/>
                <w:szCs w:val="24"/>
              </w:rPr>
            </w:pPr>
            <w:r>
              <w:rPr>
                <w:rFonts w:ascii="Times New Roman" w:hAnsi="Times New Roman"/>
                <w:sz w:val="24"/>
                <w:szCs w:val="24"/>
              </w:rPr>
              <w:t>Правописание приставок. Согласные в приставках.</w:t>
            </w:r>
          </w:p>
        </w:tc>
      </w:tr>
      <w:tr w:rsidR="00C9428E" w:rsidRPr="002312FE" w:rsidTr="00C9428E">
        <w:tc>
          <w:tcPr>
            <w:tcW w:w="15559" w:type="dxa"/>
          </w:tcPr>
          <w:p w:rsidR="00C9428E" w:rsidRDefault="00C9428E" w:rsidP="00981809">
            <w:pPr>
              <w:pStyle w:val="11"/>
              <w:rPr>
                <w:rFonts w:ascii="Times New Roman" w:hAnsi="Times New Roman"/>
                <w:sz w:val="24"/>
                <w:szCs w:val="24"/>
              </w:rPr>
            </w:pPr>
            <w:r>
              <w:rPr>
                <w:rFonts w:ascii="Times New Roman" w:hAnsi="Times New Roman"/>
                <w:sz w:val="24"/>
                <w:szCs w:val="24"/>
              </w:rPr>
              <w:t>Развитие речи. Объявление.</w:t>
            </w:r>
          </w:p>
        </w:tc>
      </w:tr>
      <w:tr w:rsidR="00C9428E" w:rsidRPr="002312FE" w:rsidTr="00C9428E">
        <w:tc>
          <w:tcPr>
            <w:tcW w:w="15559" w:type="dxa"/>
          </w:tcPr>
          <w:p w:rsidR="00C9428E" w:rsidRDefault="00C9428E" w:rsidP="00981809">
            <w:pPr>
              <w:pStyle w:val="11"/>
              <w:rPr>
                <w:rFonts w:ascii="Times New Roman" w:hAnsi="Times New Roman"/>
                <w:sz w:val="24"/>
                <w:szCs w:val="24"/>
              </w:rPr>
            </w:pPr>
            <w:r>
              <w:rPr>
                <w:rFonts w:ascii="Times New Roman" w:hAnsi="Times New Roman"/>
                <w:sz w:val="24"/>
                <w:szCs w:val="24"/>
              </w:rPr>
              <w:t>Упражнения на закрепление темы «Состав слова».</w:t>
            </w:r>
          </w:p>
        </w:tc>
      </w:tr>
      <w:tr w:rsidR="00C9428E" w:rsidRPr="002312FE" w:rsidTr="00C9428E">
        <w:tc>
          <w:tcPr>
            <w:tcW w:w="15559" w:type="dxa"/>
          </w:tcPr>
          <w:p w:rsidR="00C9428E" w:rsidRDefault="00C9428E" w:rsidP="00981809">
            <w:pPr>
              <w:pStyle w:val="11"/>
              <w:rPr>
                <w:rFonts w:ascii="Times New Roman" w:hAnsi="Times New Roman"/>
                <w:sz w:val="24"/>
                <w:szCs w:val="24"/>
              </w:rPr>
            </w:pPr>
            <w:r>
              <w:rPr>
                <w:rFonts w:ascii="Times New Roman" w:hAnsi="Times New Roman"/>
                <w:sz w:val="24"/>
                <w:szCs w:val="24"/>
              </w:rPr>
              <w:t>Грамматические игры.</w:t>
            </w:r>
          </w:p>
        </w:tc>
      </w:tr>
      <w:tr w:rsidR="00C9428E" w:rsidRPr="002312FE" w:rsidTr="00C9428E">
        <w:tc>
          <w:tcPr>
            <w:tcW w:w="15559" w:type="dxa"/>
          </w:tcPr>
          <w:p w:rsidR="00C9428E" w:rsidRDefault="00C9428E" w:rsidP="00981809">
            <w:r>
              <w:t>Повторение пройденного по  теме «Состав слова»</w:t>
            </w:r>
          </w:p>
        </w:tc>
      </w:tr>
      <w:tr w:rsidR="00C9428E" w:rsidRPr="002312FE" w:rsidTr="00C9428E">
        <w:tc>
          <w:tcPr>
            <w:tcW w:w="15559" w:type="dxa"/>
          </w:tcPr>
          <w:p w:rsidR="00C9428E" w:rsidRPr="007927F4" w:rsidRDefault="00C9428E" w:rsidP="00981809">
            <w:pPr>
              <w:rPr>
                <w:b/>
              </w:rPr>
            </w:pPr>
            <w:r>
              <w:rPr>
                <w:b/>
              </w:rPr>
              <w:t xml:space="preserve">4. </w:t>
            </w:r>
            <w:r w:rsidRPr="007927F4">
              <w:rPr>
                <w:b/>
              </w:rPr>
              <w:t>Части речи</w:t>
            </w:r>
          </w:p>
        </w:tc>
      </w:tr>
      <w:tr w:rsidR="00C9428E" w:rsidRPr="002312FE" w:rsidTr="00C9428E">
        <w:tc>
          <w:tcPr>
            <w:tcW w:w="15559" w:type="dxa"/>
          </w:tcPr>
          <w:p w:rsidR="00C9428E" w:rsidRDefault="00C9428E" w:rsidP="00981809">
            <w:r>
              <w:t>Понятие о частях речи.</w:t>
            </w:r>
          </w:p>
        </w:tc>
      </w:tr>
      <w:tr w:rsidR="00C9428E" w:rsidRPr="002312FE" w:rsidTr="00C9428E">
        <w:tc>
          <w:tcPr>
            <w:tcW w:w="15559" w:type="dxa"/>
          </w:tcPr>
          <w:p w:rsidR="00C9428E" w:rsidRDefault="00C9428E" w:rsidP="00981809">
            <w:r>
              <w:t>Имя существительное</w:t>
            </w:r>
          </w:p>
        </w:tc>
      </w:tr>
      <w:tr w:rsidR="00C9428E" w:rsidRPr="002312FE" w:rsidTr="00C9428E">
        <w:tc>
          <w:tcPr>
            <w:tcW w:w="15559" w:type="dxa"/>
          </w:tcPr>
          <w:p w:rsidR="00C9428E" w:rsidRDefault="00C9428E" w:rsidP="00981809">
            <w:r>
              <w:t>Имена собственные.</w:t>
            </w:r>
          </w:p>
        </w:tc>
      </w:tr>
      <w:tr w:rsidR="00C9428E" w:rsidRPr="002312FE" w:rsidTr="00C9428E">
        <w:tc>
          <w:tcPr>
            <w:tcW w:w="15559" w:type="dxa"/>
          </w:tcPr>
          <w:p w:rsidR="00C9428E" w:rsidRDefault="00C9428E" w:rsidP="00981809">
            <w:r>
              <w:t>Существительные с шипящей на конце.</w:t>
            </w:r>
          </w:p>
        </w:tc>
      </w:tr>
      <w:tr w:rsidR="00C9428E" w:rsidRPr="002312FE" w:rsidTr="00C9428E">
        <w:tc>
          <w:tcPr>
            <w:tcW w:w="15559" w:type="dxa"/>
          </w:tcPr>
          <w:p w:rsidR="00C9428E" w:rsidRDefault="00C9428E" w:rsidP="00981809">
            <w:r>
              <w:t>Склонение имен существительных в ед.ч.</w:t>
            </w:r>
          </w:p>
        </w:tc>
      </w:tr>
      <w:tr w:rsidR="00C9428E" w:rsidRPr="002312FE" w:rsidTr="00C9428E">
        <w:tc>
          <w:tcPr>
            <w:tcW w:w="15559" w:type="dxa"/>
          </w:tcPr>
          <w:p w:rsidR="00C9428E" w:rsidRDefault="00C9428E" w:rsidP="00981809">
            <w:r>
              <w:t>Безударные падежные окончания существительных 1 скл.</w:t>
            </w:r>
          </w:p>
        </w:tc>
      </w:tr>
      <w:tr w:rsidR="00C9428E" w:rsidRPr="002312FE" w:rsidTr="00C9428E">
        <w:tc>
          <w:tcPr>
            <w:tcW w:w="15559" w:type="dxa"/>
          </w:tcPr>
          <w:p w:rsidR="00C9428E" w:rsidRDefault="00C9428E" w:rsidP="00981809">
            <w:r>
              <w:t>Безударные падежные окончания существительных 2 скл.</w:t>
            </w:r>
          </w:p>
        </w:tc>
      </w:tr>
      <w:tr w:rsidR="00C9428E" w:rsidRPr="002312FE" w:rsidTr="00C9428E">
        <w:tc>
          <w:tcPr>
            <w:tcW w:w="15559" w:type="dxa"/>
          </w:tcPr>
          <w:p w:rsidR="00C9428E" w:rsidRDefault="00C9428E" w:rsidP="00981809">
            <w:r>
              <w:t>Безударные падежные окончания существительных 3 скл.</w:t>
            </w:r>
          </w:p>
        </w:tc>
      </w:tr>
      <w:tr w:rsidR="00C9428E" w:rsidRPr="002312FE" w:rsidTr="00C9428E">
        <w:tc>
          <w:tcPr>
            <w:tcW w:w="15559" w:type="dxa"/>
          </w:tcPr>
          <w:p w:rsidR="00C9428E" w:rsidRDefault="00C9428E" w:rsidP="00981809">
            <w:r>
              <w:t>Множественное число имен существительных.</w:t>
            </w:r>
          </w:p>
        </w:tc>
      </w:tr>
      <w:tr w:rsidR="00C9428E" w:rsidRPr="002312FE" w:rsidTr="00C9428E">
        <w:tc>
          <w:tcPr>
            <w:tcW w:w="15559" w:type="dxa"/>
          </w:tcPr>
          <w:p w:rsidR="00C9428E" w:rsidRDefault="00C9428E" w:rsidP="00981809">
            <w:r>
              <w:t>Склонение имен существительных во множественном числе.</w:t>
            </w:r>
          </w:p>
        </w:tc>
      </w:tr>
      <w:tr w:rsidR="00C9428E" w:rsidRPr="002312FE" w:rsidTr="00C9428E">
        <w:tc>
          <w:tcPr>
            <w:tcW w:w="15559" w:type="dxa"/>
          </w:tcPr>
          <w:p w:rsidR="00C9428E" w:rsidRDefault="00C9428E" w:rsidP="00981809">
            <w:r>
              <w:lastRenderedPageBreak/>
              <w:t>Безударные падежные окончания имен существительных множественного числа.</w:t>
            </w:r>
          </w:p>
        </w:tc>
      </w:tr>
      <w:tr w:rsidR="00C9428E" w:rsidRPr="002312FE" w:rsidTr="00C9428E">
        <w:tc>
          <w:tcPr>
            <w:tcW w:w="15559" w:type="dxa"/>
          </w:tcPr>
          <w:p w:rsidR="00C9428E" w:rsidRDefault="00C9428E" w:rsidP="00981809">
            <w:r>
              <w:t>Д.п. существительных множественного числа.</w:t>
            </w:r>
          </w:p>
        </w:tc>
      </w:tr>
      <w:tr w:rsidR="00C9428E" w:rsidRPr="002312FE" w:rsidTr="00C9428E">
        <w:tc>
          <w:tcPr>
            <w:tcW w:w="15559" w:type="dxa"/>
          </w:tcPr>
          <w:p w:rsidR="00C9428E" w:rsidRDefault="00C9428E" w:rsidP="00981809">
            <w:r>
              <w:t>Т.п. существительных множественного числа.</w:t>
            </w:r>
          </w:p>
        </w:tc>
      </w:tr>
      <w:tr w:rsidR="00C9428E" w:rsidRPr="002312FE" w:rsidTr="00C9428E">
        <w:tc>
          <w:tcPr>
            <w:tcW w:w="15559" w:type="dxa"/>
          </w:tcPr>
          <w:p w:rsidR="00C9428E" w:rsidRDefault="00C9428E" w:rsidP="00981809">
            <w:r>
              <w:t>П.п. существительных множественного числа.</w:t>
            </w:r>
          </w:p>
        </w:tc>
      </w:tr>
      <w:tr w:rsidR="00C9428E" w:rsidRPr="002312FE" w:rsidTr="00C9428E">
        <w:tc>
          <w:tcPr>
            <w:tcW w:w="15559" w:type="dxa"/>
          </w:tcPr>
          <w:p w:rsidR="00C9428E" w:rsidRDefault="00C9428E" w:rsidP="00981809">
            <w:r>
              <w:t>Р.п. существительных множественного числа.</w:t>
            </w:r>
          </w:p>
        </w:tc>
      </w:tr>
      <w:tr w:rsidR="00C9428E" w:rsidRPr="002312FE" w:rsidTr="00C9428E">
        <w:tc>
          <w:tcPr>
            <w:tcW w:w="15559" w:type="dxa"/>
          </w:tcPr>
          <w:p w:rsidR="00C9428E" w:rsidRDefault="00C9428E" w:rsidP="00981809">
            <w:r>
              <w:t>Существительные в родительном падеже с шипящей на конце.</w:t>
            </w:r>
          </w:p>
        </w:tc>
      </w:tr>
      <w:tr w:rsidR="00C9428E" w:rsidRPr="002312FE" w:rsidTr="00C9428E">
        <w:tc>
          <w:tcPr>
            <w:tcW w:w="15559" w:type="dxa"/>
          </w:tcPr>
          <w:p w:rsidR="00C9428E" w:rsidRDefault="00C9428E" w:rsidP="00981809">
            <w:r>
              <w:t>Существительные в родительном падеже множественного числа с шипящей на конце.</w:t>
            </w:r>
          </w:p>
        </w:tc>
      </w:tr>
      <w:tr w:rsidR="00C9428E" w:rsidRPr="002312FE" w:rsidTr="00C9428E">
        <w:tc>
          <w:tcPr>
            <w:tcW w:w="15559" w:type="dxa"/>
          </w:tcPr>
          <w:p w:rsidR="00C9428E" w:rsidRDefault="00C9428E" w:rsidP="00981809">
            <w:r>
              <w:t>Дифференциация существительных ед.ч. и мн.ч. с шипящей на конце.</w:t>
            </w:r>
          </w:p>
        </w:tc>
      </w:tr>
      <w:tr w:rsidR="00C9428E" w:rsidRPr="002312FE" w:rsidTr="00C9428E">
        <w:tc>
          <w:tcPr>
            <w:tcW w:w="15559" w:type="dxa"/>
          </w:tcPr>
          <w:p w:rsidR="00C9428E" w:rsidRPr="00E149DA" w:rsidRDefault="00C9428E" w:rsidP="00981809">
            <w:r>
              <w:t>Грамматические игры</w:t>
            </w:r>
            <w:r w:rsidR="00981809">
              <w:t>.</w:t>
            </w:r>
          </w:p>
        </w:tc>
      </w:tr>
      <w:tr w:rsidR="00C9428E" w:rsidRPr="002312FE" w:rsidTr="00C9428E">
        <w:tc>
          <w:tcPr>
            <w:tcW w:w="15559" w:type="dxa"/>
          </w:tcPr>
          <w:p w:rsidR="00C9428E" w:rsidRDefault="00C9428E" w:rsidP="00981809"/>
        </w:tc>
      </w:tr>
      <w:tr w:rsidR="00C9428E" w:rsidRPr="002312FE" w:rsidTr="00C9428E">
        <w:tc>
          <w:tcPr>
            <w:tcW w:w="15559" w:type="dxa"/>
          </w:tcPr>
          <w:p w:rsidR="00C9428E" w:rsidRPr="00981809" w:rsidRDefault="00C9428E" w:rsidP="00981809">
            <w:pPr>
              <w:rPr>
                <w:i/>
              </w:rPr>
            </w:pPr>
          </w:p>
        </w:tc>
      </w:tr>
      <w:tr w:rsidR="00C9428E" w:rsidRPr="002312FE" w:rsidTr="00C9428E">
        <w:tc>
          <w:tcPr>
            <w:tcW w:w="15559" w:type="dxa"/>
          </w:tcPr>
          <w:p w:rsidR="00C9428E" w:rsidRDefault="00C9428E" w:rsidP="00981809">
            <w:r>
              <w:t>Имена существительные в форме только ед.ч. и мн.ч.</w:t>
            </w:r>
          </w:p>
        </w:tc>
      </w:tr>
      <w:tr w:rsidR="00C9428E" w:rsidRPr="002312FE" w:rsidTr="00C9428E">
        <w:tc>
          <w:tcPr>
            <w:tcW w:w="15559" w:type="dxa"/>
          </w:tcPr>
          <w:p w:rsidR="00C9428E" w:rsidRDefault="00C9428E" w:rsidP="00981809">
            <w:r>
              <w:t>Имя прилагательное как часть речи. Связь прилагательного с существительным.</w:t>
            </w:r>
          </w:p>
        </w:tc>
      </w:tr>
      <w:tr w:rsidR="00C9428E" w:rsidRPr="002312FE" w:rsidTr="00C9428E">
        <w:tc>
          <w:tcPr>
            <w:tcW w:w="15559" w:type="dxa"/>
          </w:tcPr>
          <w:p w:rsidR="00C9428E" w:rsidRDefault="00C9428E" w:rsidP="00981809">
            <w:r>
              <w:t>Изменение имен прилагательных по родам.</w:t>
            </w:r>
          </w:p>
        </w:tc>
      </w:tr>
      <w:tr w:rsidR="00C9428E" w:rsidRPr="002312FE" w:rsidTr="00C9428E">
        <w:tc>
          <w:tcPr>
            <w:tcW w:w="15559" w:type="dxa"/>
          </w:tcPr>
          <w:p w:rsidR="00C9428E" w:rsidRDefault="00C9428E" w:rsidP="00981809">
            <w:r>
              <w:t>Окончания имен прилагательных м.р.</w:t>
            </w:r>
          </w:p>
        </w:tc>
      </w:tr>
      <w:tr w:rsidR="00C9428E" w:rsidRPr="002312FE" w:rsidTr="00C9428E">
        <w:tc>
          <w:tcPr>
            <w:tcW w:w="15559" w:type="dxa"/>
          </w:tcPr>
          <w:p w:rsidR="00C9428E" w:rsidRDefault="00C9428E" w:rsidP="00981809">
            <w:r>
              <w:t>Окончания имен прилагательных ж.р.</w:t>
            </w:r>
          </w:p>
        </w:tc>
      </w:tr>
      <w:tr w:rsidR="00C9428E" w:rsidRPr="002312FE" w:rsidTr="00C9428E">
        <w:tc>
          <w:tcPr>
            <w:tcW w:w="15559" w:type="dxa"/>
          </w:tcPr>
          <w:p w:rsidR="00C9428E" w:rsidRDefault="00C9428E" w:rsidP="00981809">
            <w:r>
              <w:t>Окончания имен прилагательных ср.р.</w:t>
            </w:r>
          </w:p>
        </w:tc>
      </w:tr>
      <w:tr w:rsidR="00C9428E" w:rsidRPr="002312FE" w:rsidTr="00C9428E">
        <w:tc>
          <w:tcPr>
            <w:tcW w:w="15559" w:type="dxa"/>
          </w:tcPr>
          <w:p w:rsidR="00C9428E" w:rsidRDefault="00C9428E" w:rsidP="00981809">
            <w:r>
              <w:t>Окончания имен прилагательных ср.р. после шипящих.</w:t>
            </w:r>
          </w:p>
        </w:tc>
      </w:tr>
      <w:tr w:rsidR="00C9428E" w:rsidRPr="002312FE" w:rsidTr="00C9428E">
        <w:tc>
          <w:tcPr>
            <w:tcW w:w="15559" w:type="dxa"/>
          </w:tcPr>
          <w:p w:rsidR="00C9428E" w:rsidRDefault="00C9428E" w:rsidP="00981809">
            <w:r>
              <w:t>Изменение имен прилагательных по числам. Окончания прилагательных мн.ч.</w:t>
            </w:r>
          </w:p>
        </w:tc>
      </w:tr>
      <w:tr w:rsidR="00C9428E" w:rsidRPr="002312FE" w:rsidTr="00C9428E">
        <w:tc>
          <w:tcPr>
            <w:tcW w:w="15559" w:type="dxa"/>
          </w:tcPr>
          <w:p w:rsidR="00C9428E" w:rsidRDefault="00C9428E" w:rsidP="00981809">
            <w:r>
              <w:t>Сравнение окончаний имен прилагательных ед.ч. и мн.ч.</w:t>
            </w:r>
          </w:p>
        </w:tc>
      </w:tr>
      <w:tr w:rsidR="00C9428E" w:rsidRPr="002312FE" w:rsidTr="00C9428E">
        <w:tc>
          <w:tcPr>
            <w:tcW w:w="15559" w:type="dxa"/>
          </w:tcPr>
          <w:p w:rsidR="00C9428E" w:rsidRDefault="00C9428E" w:rsidP="00981809">
            <w:r>
              <w:t>Упражнения на закрепление темы «Изменение имен прилагательных по числам».</w:t>
            </w:r>
          </w:p>
        </w:tc>
      </w:tr>
      <w:tr w:rsidR="00C9428E" w:rsidRPr="002312FE" w:rsidTr="00C9428E">
        <w:tc>
          <w:tcPr>
            <w:tcW w:w="15559" w:type="dxa"/>
          </w:tcPr>
          <w:p w:rsidR="00C9428E" w:rsidRDefault="00C9428E" w:rsidP="00981809">
            <w:r>
              <w:t>Склонение имен прилагательных м.р. и ср.р. в ед.ч.</w:t>
            </w:r>
          </w:p>
        </w:tc>
      </w:tr>
      <w:tr w:rsidR="00C9428E" w:rsidRPr="002312FE" w:rsidTr="00C9428E">
        <w:tc>
          <w:tcPr>
            <w:tcW w:w="15559" w:type="dxa"/>
          </w:tcPr>
          <w:p w:rsidR="00C9428E" w:rsidRDefault="00C9428E" w:rsidP="00981809">
            <w:r>
              <w:t>Согласование прилагательных с существительным в роде, числе, падеже.</w:t>
            </w:r>
          </w:p>
        </w:tc>
      </w:tr>
      <w:tr w:rsidR="00C9428E" w:rsidRPr="002312FE" w:rsidTr="00C9428E">
        <w:tc>
          <w:tcPr>
            <w:tcW w:w="15559" w:type="dxa"/>
          </w:tcPr>
          <w:p w:rsidR="00C9428E" w:rsidRDefault="00C9428E" w:rsidP="00981809">
            <w:r>
              <w:t>Именительный и винительный падежи имен прилагательных м.р. и ср.р.</w:t>
            </w:r>
          </w:p>
        </w:tc>
      </w:tr>
      <w:tr w:rsidR="00C9428E" w:rsidRPr="002312FE" w:rsidTr="00C9428E">
        <w:tc>
          <w:tcPr>
            <w:tcW w:w="15559" w:type="dxa"/>
          </w:tcPr>
          <w:p w:rsidR="00C9428E" w:rsidRDefault="00C9428E" w:rsidP="00981809">
            <w:r>
              <w:t>Родительный падеж имен прилагательных м.р. и ср.р.</w:t>
            </w:r>
          </w:p>
        </w:tc>
      </w:tr>
      <w:tr w:rsidR="00C9428E" w:rsidRPr="002312FE" w:rsidTr="00C9428E">
        <w:tc>
          <w:tcPr>
            <w:tcW w:w="15559" w:type="dxa"/>
          </w:tcPr>
          <w:p w:rsidR="00C9428E" w:rsidRDefault="00C9428E" w:rsidP="00981809">
            <w:r>
              <w:t>Дательный падеж имен прилагательных м.р. и ср.р. ед.ч.</w:t>
            </w:r>
          </w:p>
        </w:tc>
      </w:tr>
      <w:tr w:rsidR="00C9428E" w:rsidRPr="002312FE" w:rsidTr="00C9428E">
        <w:tc>
          <w:tcPr>
            <w:tcW w:w="15559" w:type="dxa"/>
          </w:tcPr>
          <w:p w:rsidR="00C9428E" w:rsidRDefault="00C9428E" w:rsidP="00981809">
            <w:r>
              <w:t>Творительный падеж имен прилагательных м.р. и ср.р. ед.ч.</w:t>
            </w:r>
          </w:p>
        </w:tc>
      </w:tr>
      <w:tr w:rsidR="00C9428E" w:rsidRPr="002312FE" w:rsidTr="00C9428E">
        <w:tc>
          <w:tcPr>
            <w:tcW w:w="15559" w:type="dxa"/>
          </w:tcPr>
          <w:p w:rsidR="00C9428E" w:rsidRDefault="00C9428E" w:rsidP="00981809">
            <w:r>
              <w:t>Предложный падеж имен прилагательных м.р. и ср.р. ед.ч.</w:t>
            </w:r>
          </w:p>
        </w:tc>
      </w:tr>
      <w:tr w:rsidR="00C9428E" w:rsidRPr="002312FE" w:rsidTr="00C9428E">
        <w:tc>
          <w:tcPr>
            <w:tcW w:w="15559" w:type="dxa"/>
          </w:tcPr>
          <w:p w:rsidR="00C9428E" w:rsidRDefault="00C9428E" w:rsidP="00981809">
            <w:r>
              <w:t>Упражнения на закрепление темы «Склонение имен прилагательных в ед.ч.»</w:t>
            </w:r>
          </w:p>
        </w:tc>
      </w:tr>
      <w:tr w:rsidR="00C9428E" w:rsidRPr="002312FE" w:rsidTr="00C9428E">
        <w:tc>
          <w:tcPr>
            <w:tcW w:w="15559" w:type="dxa"/>
          </w:tcPr>
          <w:p w:rsidR="00C9428E" w:rsidRDefault="00C9428E" w:rsidP="00981809">
            <w:r>
              <w:t>Склонение имен прилагательных ж.р. ед.ч.</w:t>
            </w:r>
          </w:p>
        </w:tc>
      </w:tr>
      <w:tr w:rsidR="00C9428E" w:rsidRPr="002312FE" w:rsidTr="00C9428E">
        <w:tc>
          <w:tcPr>
            <w:tcW w:w="15559" w:type="dxa"/>
          </w:tcPr>
          <w:p w:rsidR="00C9428E" w:rsidRDefault="00C9428E" w:rsidP="00981809">
            <w:r>
              <w:t>Р., Д., Т., П. падежи имен прилагательных ж.р. ед.ч.</w:t>
            </w:r>
          </w:p>
        </w:tc>
      </w:tr>
      <w:tr w:rsidR="00C9428E" w:rsidRPr="002312FE" w:rsidTr="00C9428E">
        <w:tc>
          <w:tcPr>
            <w:tcW w:w="15559" w:type="dxa"/>
          </w:tcPr>
          <w:p w:rsidR="00C9428E" w:rsidRDefault="00C9428E" w:rsidP="00981809">
            <w:r>
              <w:t>Винительный падеж имен прилагательных ж.р.</w:t>
            </w:r>
          </w:p>
        </w:tc>
      </w:tr>
      <w:tr w:rsidR="00C9428E" w:rsidRPr="002312FE" w:rsidTr="00C9428E">
        <w:tc>
          <w:tcPr>
            <w:tcW w:w="15559" w:type="dxa"/>
          </w:tcPr>
          <w:p w:rsidR="00C9428E" w:rsidRDefault="00C9428E" w:rsidP="00D45785">
            <w:r>
              <w:t>Упражнения на закрепление темы «Склонение имен прилагательных ед.ч. ж.р.»</w:t>
            </w:r>
          </w:p>
        </w:tc>
      </w:tr>
      <w:tr w:rsidR="00C9428E" w:rsidRPr="002312FE" w:rsidTr="00C9428E">
        <w:tc>
          <w:tcPr>
            <w:tcW w:w="15559" w:type="dxa"/>
          </w:tcPr>
          <w:p w:rsidR="00C9428E" w:rsidRPr="00981809" w:rsidRDefault="00C9428E" w:rsidP="00D45785">
            <w:pPr>
              <w:rPr>
                <w:i/>
              </w:rPr>
            </w:pPr>
          </w:p>
        </w:tc>
      </w:tr>
      <w:tr w:rsidR="00C9428E" w:rsidRPr="002312FE" w:rsidTr="00C9428E">
        <w:tc>
          <w:tcPr>
            <w:tcW w:w="15559" w:type="dxa"/>
          </w:tcPr>
          <w:p w:rsidR="00C9428E" w:rsidRDefault="00C9428E" w:rsidP="00D45785">
            <w:r>
              <w:t>Повторение пройденного по теме «Склонение имен прилагательных в ед.ч.»</w:t>
            </w:r>
          </w:p>
        </w:tc>
      </w:tr>
      <w:tr w:rsidR="00C9428E" w:rsidRPr="002312FE" w:rsidTr="00C9428E">
        <w:tc>
          <w:tcPr>
            <w:tcW w:w="15559" w:type="dxa"/>
          </w:tcPr>
          <w:p w:rsidR="00C9428E" w:rsidRDefault="00C9428E" w:rsidP="00D45785">
            <w:r>
              <w:t>Склонение имен прилагательных во мн.ч.</w:t>
            </w:r>
          </w:p>
        </w:tc>
      </w:tr>
      <w:tr w:rsidR="00C9428E" w:rsidRPr="002312FE" w:rsidTr="00C9428E">
        <w:tc>
          <w:tcPr>
            <w:tcW w:w="15559" w:type="dxa"/>
          </w:tcPr>
          <w:p w:rsidR="00C9428E" w:rsidRDefault="00C9428E" w:rsidP="00981809">
            <w:r>
              <w:t>Родительный и предложный падежи имен прилагательных во мн.ч.</w:t>
            </w:r>
          </w:p>
        </w:tc>
      </w:tr>
      <w:tr w:rsidR="00C9428E" w:rsidRPr="002312FE" w:rsidTr="00C9428E">
        <w:tc>
          <w:tcPr>
            <w:tcW w:w="15559" w:type="dxa"/>
          </w:tcPr>
          <w:p w:rsidR="00C9428E" w:rsidRDefault="00C9428E" w:rsidP="00981809">
            <w:r>
              <w:lastRenderedPageBreak/>
              <w:t>Дательный и творительные падежи имен прилагательных  во мн.ч.</w:t>
            </w:r>
          </w:p>
        </w:tc>
      </w:tr>
      <w:tr w:rsidR="00C9428E" w:rsidRPr="002312FE" w:rsidTr="00C9428E">
        <w:tc>
          <w:tcPr>
            <w:tcW w:w="15559" w:type="dxa"/>
          </w:tcPr>
          <w:p w:rsidR="00C9428E" w:rsidRDefault="00C9428E" w:rsidP="00981809">
            <w:r>
              <w:t>Закрепление пройденного по теме «Склонение имен прилагательных во мн.ч.»</w:t>
            </w:r>
          </w:p>
        </w:tc>
      </w:tr>
      <w:tr w:rsidR="00C9428E" w:rsidRPr="002312FE" w:rsidTr="00C9428E">
        <w:tc>
          <w:tcPr>
            <w:tcW w:w="15559" w:type="dxa"/>
          </w:tcPr>
          <w:p w:rsidR="00C9428E" w:rsidRPr="00C82191" w:rsidRDefault="00C9428E" w:rsidP="00981809">
            <w:pPr>
              <w:rPr>
                <w:b/>
              </w:rPr>
            </w:pPr>
            <w:r>
              <w:rPr>
                <w:b/>
              </w:rPr>
              <w:t xml:space="preserve">5. </w:t>
            </w:r>
            <w:r w:rsidRPr="007927F4">
              <w:rPr>
                <w:b/>
              </w:rPr>
              <w:t>Предложение</w:t>
            </w:r>
          </w:p>
        </w:tc>
      </w:tr>
      <w:tr w:rsidR="00C9428E" w:rsidRPr="002312FE" w:rsidTr="00C9428E">
        <w:tc>
          <w:tcPr>
            <w:tcW w:w="15559" w:type="dxa"/>
          </w:tcPr>
          <w:p w:rsidR="00C9428E" w:rsidRDefault="00C9428E" w:rsidP="00981809">
            <w:r>
              <w:t>Однородные члены предложения</w:t>
            </w:r>
          </w:p>
        </w:tc>
      </w:tr>
      <w:tr w:rsidR="00C9428E" w:rsidRPr="002312FE" w:rsidTr="00C9428E">
        <w:tc>
          <w:tcPr>
            <w:tcW w:w="15559" w:type="dxa"/>
          </w:tcPr>
          <w:p w:rsidR="00C9428E" w:rsidRDefault="00C9428E" w:rsidP="00981809">
            <w:r>
              <w:t>Знаки препинания при однородных членах</w:t>
            </w:r>
          </w:p>
        </w:tc>
      </w:tr>
      <w:tr w:rsidR="00C9428E" w:rsidRPr="002312FE" w:rsidTr="00C9428E">
        <w:tc>
          <w:tcPr>
            <w:tcW w:w="15559" w:type="dxa"/>
          </w:tcPr>
          <w:p w:rsidR="00C9428E" w:rsidRDefault="00C9428E" w:rsidP="00981809">
            <w:r>
              <w:t xml:space="preserve">Знаки препинания при однородных членах предложения </w:t>
            </w:r>
          </w:p>
        </w:tc>
      </w:tr>
      <w:tr w:rsidR="00C9428E" w:rsidRPr="002312FE" w:rsidTr="00C9428E">
        <w:tc>
          <w:tcPr>
            <w:tcW w:w="15559" w:type="dxa"/>
          </w:tcPr>
          <w:p w:rsidR="00C9428E" w:rsidRDefault="00C9428E" w:rsidP="00981809">
            <w:r>
              <w:t>Сложное предложение.</w:t>
            </w:r>
          </w:p>
        </w:tc>
      </w:tr>
      <w:tr w:rsidR="00C9428E" w:rsidRPr="002312FE" w:rsidTr="00C9428E">
        <w:tc>
          <w:tcPr>
            <w:tcW w:w="15559" w:type="dxa"/>
          </w:tcPr>
          <w:p w:rsidR="00C9428E" w:rsidRDefault="00C9428E" w:rsidP="00981809">
            <w:r>
              <w:t>Запятая в сложном предложении.</w:t>
            </w:r>
          </w:p>
        </w:tc>
      </w:tr>
      <w:tr w:rsidR="00C9428E" w:rsidRPr="002312FE" w:rsidTr="00C9428E">
        <w:tc>
          <w:tcPr>
            <w:tcW w:w="15559" w:type="dxa"/>
          </w:tcPr>
          <w:p w:rsidR="00C9428E" w:rsidRDefault="00C9428E" w:rsidP="00981809">
            <w:r>
              <w:t>Обращение.</w:t>
            </w:r>
          </w:p>
        </w:tc>
      </w:tr>
      <w:tr w:rsidR="00C9428E" w:rsidRPr="002312FE" w:rsidTr="00C9428E">
        <w:tc>
          <w:tcPr>
            <w:tcW w:w="15559" w:type="dxa"/>
          </w:tcPr>
          <w:p w:rsidR="00C9428E" w:rsidRDefault="00C9428E" w:rsidP="00981809">
            <w:r>
              <w:t>Закрепление темы «Обращение»</w:t>
            </w:r>
          </w:p>
        </w:tc>
      </w:tr>
      <w:tr w:rsidR="00C9428E" w:rsidRPr="002312FE" w:rsidTr="00C9428E">
        <w:tc>
          <w:tcPr>
            <w:tcW w:w="15559" w:type="dxa"/>
          </w:tcPr>
          <w:p w:rsidR="00C9428E" w:rsidRDefault="00C9428E" w:rsidP="00981809">
            <w:r>
              <w:t>Тестирование по пройденному материалу.</w:t>
            </w:r>
          </w:p>
        </w:tc>
      </w:tr>
      <w:tr w:rsidR="00C9428E" w:rsidRPr="002312FE" w:rsidTr="00C9428E">
        <w:tc>
          <w:tcPr>
            <w:tcW w:w="15559" w:type="dxa"/>
          </w:tcPr>
          <w:p w:rsidR="00C9428E" w:rsidRDefault="00C9428E" w:rsidP="00981809">
            <w:r>
              <w:t>Грамматические игры.</w:t>
            </w:r>
          </w:p>
        </w:tc>
      </w:tr>
      <w:tr w:rsidR="00C9428E" w:rsidRPr="002312FE" w:rsidTr="00C9428E">
        <w:tc>
          <w:tcPr>
            <w:tcW w:w="15559" w:type="dxa"/>
          </w:tcPr>
          <w:p w:rsidR="00C9428E" w:rsidRDefault="00C9428E" w:rsidP="00981809">
            <w:r>
              <w:t>Урок занимательной грамматики</w:t>
            </w:r>
          </w:p>
        </w:tc>
      </w:tr>
    </w:tbl>
    <w:p w:rsidR="00ED276A" w:rsidRPr="00BA6CE7" w:rsidRDefault="00ED276A" w:rsidP="00ED276A">
      <w:pPr>
        <w:pStyle w:val="a6"/>
        <w:rPr>
          <w:b/>
          <w:spacing w:val="-5"/>
        </w:rPr>
      </w:pPr>
      <w:r w:rsidRPr="00BA6CE7">
        <w:rPr>
          <w:b/>
          <w:spacing w:val="-5"/>
          <w:lang w:val="en-US"/>
        </w:rPr>
        <w:t>III</w:t>
      </w:r>
      <w:r w:rsidRPr="00BA6CE7">
        <w:rPr>
          <w:b/>
          <w:spacing w:val="-5"/>
        </w:rPr>
        <w:t>. Тематический план.</w:t>
      </w:r>
    </w:p>
    <w:p w:rsidR="00D71C69" w:rsidRDefault="00D71C69" w:rsidP="00D71C69">
      <w:pPr>
        <w:autoSpaceDE w:val="0"/>
        <w:autoSpaceDN w:val="0"/>
        <w:adjustRightInd w:val="0"/>
        <w:jc w:val="both"/>
        <w:rPr>
          <w:b/>
          <w:bCs/>
          <w:sz w:val="28"/>
          <w:szCs w:val="28"/>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10066"/>
        <w:gridCol w:w="1984"/>
        <w:gridCol w:w="2977"/>
      </w:tblGrid>
      <w:tr w:rsidR="008B0D24" w:rsidRPr="002312FE" w:rsidTr="008B0D24">
        <w:trPr>
          <w:trHeight w:val="840"/>
        </w:trPr>
        <w:tc>
          <w:tcPr>
            <w:tcW w:w="67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jc w:val="center"/>
              <w:rPr>
                <w:rFonts w:ascii="Times New Roman" w:hAnsi="Times New Roman"/>
                <w:b/>
                <w:sz w:val="24"/>
                <w:szCs w:val="24"/>
              </w:rPr>
            </w:pPr>
            <w:r w:rsidRPr="002312FE">
              <w:rPr>
                <w:rFonts w:ascii="Times New Roman" w:hAnsi="Times New Roman"/>
                <w:b/>
                <w:sz w:val="24"/>
                <w:szCs w:val="24"/>
              </w:rPr>
              <w:t>№ п/п</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jc w:val="center"/>
              <w:rPr>
                <w:rFonts w:ascii="Times New Roman" w:hAnsi="Times New Roman"/>
                <w:b/>
                <w:sz w:val="24"/>
                <w:szCs w:val="24"/>
              </w:rPr>
            </w:pPr>
            <w:r>
              <w:rPr>
                <w:rFonts w:ascii="Times New Roman" w:hAnsi="Times New Roman"/>
                <w:b/>
                <w:sz w:val="24"/>
                <w:szCs w:val="24"/>
              </w:rPr>
              <w:t>Наименование раздела и тем</w:t>
            </w:r>
          </w:p>
          <w:p w:rsidR="008B0D24" w:rsidRPr="002312FE" w:rsidRDefault="008B0D24" w:rsidP="004D1440">
            <w:pPr>
              <w:pStyle w:val="11"/>
              <w:jc w:val="cente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8B0D24" w:rsidRPr="007133FB" w:rsidRDefault="008B0D24" w:rsidP="004D1440">
            <w:pPr>
              <w:pStyle w:val="11"/>
              <w:jc w:val="center"/>
              <w:rPr>
                <w:rFonts w:ascii="Times New Roman" w:hAnsi="Times New Roman"/>
                <w:b/>
                <w:sz w:val="24"/>
                <w:szCs w:val="24"/>
              </w:rPr>
            </w:pPr>
            <w:r w:rsidRPr="002312FE">
              <w:rPr>
                <w:rFonts w:ascii="Times New Roman" w:hAnsi="Times New Roman"/>
                <w:b/>
                <w:sz w:val="24"/>
                <w:szCs w:val="24"/>
              </w:rPr>
              <w:t>Кол.</w:t>
            </w:r>
          </w:p>
          <w:p w:rsidR="008B0D24" w:rsidRPr="002312FE" w:rsidRDefault="008B0D24" w:rsidP="004D1440">
            <w:pPr>
              <w:pStyle w:val="11"/>
              <w:jc w:val="center"/>
              <w:rPr>
                <w:rFonts w:ascii="Times New Roman" w:hAnsi="Times New Roman"/>
                <w:b/>
                <w:sz w:val="24"/>
                <w:szCs w:val="24"/>
              </w:rPr>
            </w:pPr>
            <w:r w:rsidRPr="002312FE">
              <w:rPr>
                <w:rFonts w:ascii="Times New Roman" w:hAnsi="Times New Roman"/>
                <w:b/>
                <w:sz w:val="24"/>
                <w:szCs w:val="24"/>
              </w:rPr>
              <w:t>часов</w:t>
            </w:r>
          </w:p>
        </w:tc>
        <w:tc>
          <w:tcPr>
            <w:tcW w:w="2977" w:type="dxa"/>
            <w:tcBorders>
              <w:top w:val="single" w:sz="4" w:space="0" w:color="auto"/>
              <w:left w:val="nil"/>
              <w:bottom w:val="single" w:sz="4" w:space="0" w:color="auto"/>
              <w:right w:val="single" w:sz="4" w:space="0" w:color="auto"/>
            </w:tcBorders>
          </w:tcPr>
          <w:p w:rsidR="008B0D24" w:rsidRPr="002312FE" w:rsidRDefault="008B0D24" w:rsidP="004D1440">
            <w:pPr>
              <w:pStyle w:val="11"/>
              <w:jc w:val="center"/>
              <w:rPr>
                <w:rFonts w:ascii="Times New Roman" w:hAnsi="Times New Roman"/>
                <w:b/>
                <w:sz w:val="24"/>
                <w:szCs w:val="24"/>
              </w:rPr>
            </w:pPr>
            <w:r>
              <w:rPr>
                <w:rFonts w:ascii="Times New Roman" w:hAnsi="Times New Roman"/>
                <w:b/>
                <w:sz w:val="24"/>
                <w:szCs w:val="24"/>
              </w:rPr>
              <w:t xml:space="preserve">Примечание </w:t>
            </w:r>
          </w:p>
        </w:tc>
      </w:tr>
      <w:tr w:rsidR="008B0D24" w:rsidRPr="002312FE" w:rsidTr="008B0D24">
        <w:tc>
          <w:tcPr>
            <w:tcW w:w="674" w:type="dxa"/>
            <w:tcBorders>
              <w:top w:val="single" w:sz="4" w:space="0" w:color="auto"/>
              <w:left w:val="single" w:sz="4" w:space="0" w:color="auto"/>
              <w:bottom w:val="single" w:sz="4" w:space="0" w:color="auto"/>
              <w:right w:val="nil"/>
            </w:tcBorders>
            <w:shd w:val="clear" w:color="auto" w:fill="E6E6E6"/>
          </w:tcPr>
          <w:p w:rsidR="008B0D24" w:rsidRPr="002312FE" w:rsidRDefault="008B0D24" w:rsidP="004D1440">
            <w:pPr>
              <w:pStyle w:val="11"/>
              <w:jc w:val="center"/>
              <w:rPr>
                <w:rFonts w:ascii="Times New Roman" w:hAnsi="Times New Roman"/>
                <w:b/>
                <w:sz w:val="24"/>
                <w:szCs w:val="24"/>
              </w:rPr>
            </w:pPr>
          </w:p>
        </w:tc>
        <w:tc>
          <w:tcPr>
            <w:tcW w:w="10066" w:type="dxa"/>
            <w:tcBorders>
              <w:top w:val="single" w:sz="4" w:space="0" w:color="auto"/>
              <w:left w:val="nil"/>
              <w:bottom w:val="single" w:sz="4" w:space="0" w:color="auto"/>
              <w:right w:val="nil"/>
            </w:tcBorders>
            <w:shd w:val="clear" w:color="auto" w:fill="E6E6E6"/>
          </w:tcPr>
          <w:p w:rsidR="008B0D24" w:rsidRPr="004D1440" w:rsidRDefault="008B0D24" w:rsidP="004D1440">
            <w:pPr>
              <w:pStyle w:val="11"/>
              <w:jc w:val="center"/>
              <w:rPr>
                <w:rFonts w:ascii="Times New Roman" w:hAnsi="Times New Roman"/>
                <w:sz w:val="24"/>
                <w:szCs w:val="24"/>
              </w:rPr>
            </w:pPr>
            <w:r w:rsidRPr="004D1440">
              <w:rPr>
                <w:rFonts w:ascii="Times New Roman" w:hAnsi="Times New Roman"/>
                <w:b/>
                <w:sz w:val="24"/>
                <w:szCs w:val="24"/>
                <w:lang w:val="en-US"/>
              </w:rPr>
              <w:t>I</w:t>
            </w:r>
            <w:r w:rsidRPr="004D1440">
              <w:rPr>
                <w:rFonts w:ascii="Times New Roman" w:hAnsi="Times New Roman"/>
                <w:b/>
                <w:sz w:val="24"/>
                <w:szCs w:val="24"/>
              </w:rPr>
              <w:t xml:space="preserve"> четверть</w:t>
            </w:r>
          </w:p>
        </w:tc>
        <w:tc>
          <w:tcPr>
            <w:tcW w:w="1984" w:type="dxa"/>
            <w:tcBorders>
              <w:top w:val="single" w:sz="4" w:space="0" w:color="auto"/>
              <w:left w:val="nil"/>
              <w:bottom w:val="single" w:sz="4" w:space="0" w:color="auto"/>
              <w:right w:val="nil"/>
            </w:tcBorders>
            <w:shd w:val="clear" w:color="auto" w:fill="E6E6E6"/>
          </w:tcPr>
          <w:p w:rsidR="008B0D24" w:rsidRPr="002312FE" w:rsidRDefault="008B0D24" w:rsidP="004D1440">
            <w:pPr>
              <w:pStyle w:val="11"/>
              <w:jc w:val="center"/>
              <w:rPr>
                <w:rFonts w:ascii="Times New Roman" w:hAnsi="Times New Roman"/>
                <w:sz w:val="24"/>
                <w:szCs w:val="24"/>
              </w:rPr>
            </w:pPr>
          </w:p>
        </w:tc>
        <w:tc>
          <w:tcPr>
            <w:tcW w:w="2977" w:type="dxa"/>
            <w:tcBorders>
              <w:top w:val="single" w:sz="4" w:space="0" w:color="auto"/>
              <w:left w:val="nil"/>
              <w:bottom w:val="single" w:sz="4" w:space="0" w:color="auto"/>
              <w:right w:val="single" w:sz="4" w:space="0" w:color="auto"/>
            </w:tcBorders>
            <w:shd w:val="clear" w:color="auto" w:fill="E6E6E6"/>
          </w:tcPr>
          <w:p w:rsidR="008B0D24" w:rsidRPr="002312FE" w:rsidRDefault="008B0D24" w:rsidP="004D1440">
            <w:pPr>
              <w:pStyle w:val="11"/>
              <w:rPr>
                <w:rFonts w:ascii="Times New Roman" w:hAnsi="Times New Roman"/>
                <w:sz w:val="24"/>
                <w:szCs w:val="24"/>
                <w:lang w:val="en-US"/>
              </w:rPr>
            </w:pPr>
          </w:p>
        </w:tc>
      </w:tr>
      <w:tr w:rsidR="008B0D24" w:rsidRPr="002312FE" w:rsidTr="008B0D24">
        <w:tc>
          <w:tcPr>
            <w:tcW w:w="674" w:type="dxa"/>
            <w:tcBorders>
              <w:top w:val="single" w:sz="4" w:space="0" w:color="auto"/>
              <w:left w:val="single" w:sz="4" w:space="0" w:color="auto"/>
              <w:bottom w:val="single" w:sz="4" w:space="0" w:color="auto"/>
              <w:right w:val="nil"/>
            </w:tcBorders>
          </w:tcPr>
          <w:p w:rsidR="008B0D24" w:rsidRPr="002312FE" w:rsidRDefault="008B0D24" w:rsidP="004D1440">
            <w:pPr>
              <w:pStyle w:val="11"/>
              <w:jc w:val="center"/>
              <w:rPr>
                <w:rFonts w:ascii="Times New Roman" w:hAnsi="Times New Roman"/>
                <w:b/>
                <w:sz w:val="24"/>
                <w:szCs w:val="24"/>
              </w:rPr>
            </w:pPr>
          </w:p>
        </w:tc>
        <w:tc>
          <w:tcPr>
            <w:tcW w:w="10066" w:type="dxa"/>
            <w:tcBorders>
              <w:top w:val="single" w:sz="4" w:space="0" w:color="auto"/>
              <w:left w:val="nil"/>
              <w:bottom w:val="single" w:sz="4" w:space="0" w:color="auto"/>
              <w:right w:val="nil"/>
            </w:tcBorders>
          </w:tcPr>
          <w:p w:rsidR="008B0D24" w:rsidRPr="00AC61F1" w:rsidRDefault="00DB176D" w:rsidP="004D1440">
            <w:pPr>
              <w:pStyle w:val="11"/>
              <w:jc w:val="center"/>
              <w:rPr>
                <w:rFonts w:ascii="Times New Roman" w:hAnsi="Times New Roman"/>
                <w:b/>
                <w:sz w:val="24"/>
                <w:szCs w:val="24"/>
              </w:rPr>
            </w:pPr>
            <w:r>
              <w:rPr>
                <w:rFonts w:ascii="Times New Roman" w:hAnsi="Times New Roman"/>
                <w:b/>
                <w:sz w:val="24"/>
                <w:szCs w:val="24"/>
              </w:rPr>
              <w:t>1.Повторение ( 6</w:t>
            </w:r>
            <w:r w:rsidR="008B0D24">
              <w:rPr>
                <w:rFonts w:ascii="Times New Roman" w:hAnsi="Times New Roman"/>
                <w:b/>
                <w:sz w:val="24"/>
                <w:szCs w:val="24"/>
              </w:rPr>
              <w:t xml:space="preserve"> ч.)</w:t>
            </w:r>
          </w:p>
        </w:tc>
        <w:tc>
          <w:tcPr>
            <w:tcW w:w="1984" w:type="dxa"/>
            <w:tcBorders>
              <w:top w:val="single" w:sz="4" w:space="0" w:color="auto"/>
              <w:left w:val="nil"/>
              <w:bottom w:val="single" w:sz="4" w:space="0" w:color="auto"/>
              <w:right w:val="nil"/>
            </w:tcBorders>
          </w:tcPr>
          <w:p w:rsidR="008B0D24" w:rsidRPr="002312FE" w:rsidRDefault="008B0D24" w:rsidP="004D1440">
            <w:pPr>
              <w:pStyle w:val="11"/>
              <w:jc w:val="center"/>
              <w:rPr>
                <w:rFonts w:ascii="Times New Roman" w:hAnsi="Times New Roman"/>
                <w:sz w:val="24"/>
                <w:szCs w:val="24"/>
              </w:rPr>
            </w:pPr>
          </w:p>
        </w:tc>
        <w:tc>
          <w:tcPr>
            <w:tcW w:w="2977" w:type="dxa"/>
            <w:tcBorders>
              <w:top w:val="single" w:sz="4" w:space="0" w:color="auto"/>
              <w:left w:val="nil"/>
              <w:bottom w:val="single" w:sz="4" w:space="0" w:color="auto"/>
              <w:right w:val="single" w:sz="4" w:space="0" w:color="auto"/>
            </w:tcBorders>
          </w:tcPr>
          <w:p w:rsidR="008B0D24" w:rsidRPr="002312FE" w:rsidRDefault="008B0D24" w:rsidP="004D1440">
            <w:pPr>
              <w:pStyle w:val="11"/>
              <w:rPr>
                <w:rFonts w:ascii="Times New Roman" w:hAnsi="Times New Roman"/>
                <w:sz w:val="24"/>
                <w:szCs w:val="24"/>
                <w:lang w:val="en-US"/>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jc w:val="center"/>
              <w:rPr>
                <w:rFonts w:ascii="Times New Roman" w:hAnsi="Times New Roman"/>
                <w:b/>
                <w:sz w:val="24"/>
                <w:szCs w:val="24"/>
              </w:rPr>
            </w:pPr>
            <w:r w:rsidRPr="002312FE">
              <w:rPr>
                <w:rFonts w:ascii="Times New Roman" w:hAnsi="Times New Roman"/>
                <w:b/>
                <w:sz w:val="24"/>
                <w:szCs w:val="24"/>
              </w:rPr>
              <w:t>1</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rPr>
                <w:rFonts w:ascii="Times New Roman" w:hAnsi="Times New Roman"/>
                <w:sz w:val="24"/>
                <w:szCs w:val="24"/>
              </w:rPr>
            </w:pPr>
            <w:r w:rsidRPr="002312FE">
              <w:rPr>
                <w:rFonts w:ascii="Times New Roman" w:hAnsi="Times New Roman"/>
                <w:sz w:val="24"/>
                <w:szCs w:val="24"/>
              </w:rPr>
              <w:t>Главные и второстепенные члены предложения.</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jc w:val="center"/>
              <w:rPr>
                <w:rFonts w:ascii="Times New Roman" w:hAnsi="Times New Roman"/>
                <w:sz w:val="24"/>
                <w:szCs w:val="24"/>
              </w:rPr>
            </w:pPr>
            <w:r w:rsidRPr="002312FE">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pStyle w:val="11"/>
              <w:rPr>
                <w:rFonts w:ascii="Times New Roman" w:hAnsi="Times New Roman"/>
                <w:sz w:val="24"/>
                <w:szCs w:val="24"/>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jc w:val="center"/>
              <w:rPr>
                <w:rFonts w:ascii="Times New Roman" w:hAnsi="Times New Roman"/>
                <w:b/>
                <w:sz w:val="24"/>
                <w:szCs w:val="24"/>
              </w:rPr>
            </w:pPr>
            <w:r w:rsidRPr="002312FE">
              <w:rPr>
                <w:rFonts w:ascii="Times New Roman" w:hAnsi="Times New Roman"/>
                <w:b/>
                <w:sz w:val="24"/>
                <w:szCs w:val="24"/>
              </w:rPr>
              <w:t>2</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rPr>
                <w:rFonts w:ascii="Times New Roman" w:hAnsi="Times New Roman"/>
                <w:sz w:val="24"/>
                <w:szCs w:val="24"/>
              </w:rPr>
            </w:pPr>
            <w:r w:rsidRPr="002312FE">
              <w:rPr>
                <w:rFonts w:ascii="Times New Roman" w:hAnsi="Times New Roman"/>
                <w:sz w:val="24"/>
                <w:szCs w:val="24"/>
              </w:rPr>
              <w:t>Распространенные и нераспространенные предложения.</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jc w:val="center"/>
              <w:rPr>
                <w:rFonts w:ascii="Times New Roman" w:hAnsi="Times New Roman"/>
                <w:sz w:val="24"/>
                <w:szCs w:val="24"/>
              </w:rPr>
            </w:pPr>
            <w:r w:rsidRPr="002312FE">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pStyle w:val="11"/>
              <w:rPr>
                <w:rFonts w:ascii="Times New Roman" w:hAnsi="Times New Roman"/>
                <w:sz w:val="24"/>
                <w:szCs w:val="24"/>
                <w:lang w:val="en-US"/>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jc w:val="center"/>
              <w:rPr>
                <w:rFonts w:ascii="Times New Roman" w:hAnsi="Times New Roman"/>
                <w:b/>
                <w:sz w:val="24"/>
                <w:szCs w:val="24"/>
              </w:rPr>
            </w:pPr>
            <w:r>
              <w:rPr>
                <w:rFonts w:ascii="Times New Roman" w:hAnsi="Times New Roman"/>
                <w:b/>
                <w:sz w:val="24"/>
                <w:szCs w:val="24"/>
              </w:rPr>
              <w:t>3</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rPr>
                <w:rFonts w:ascii="Times New Roman" w:hAnsi="Times New Roman"/>
                <w:sz w:val="24"/>
                <w:szCs w:val="24"/>
              </w:rPr>
            </w:pPr>
            <w:r w:rsidRPr="002312FE">
              <w:rPr>
                <w:rFonts w:ascii="Times New Roman" w:hAnsi="Times New Roman"/>
                <w:sz w:val="24"/>
                <w:szCs w:val="24"/>
              </w:rPr>
              <w:t>Распространение предложений.</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jc w:val="center"/>
              <w:rPr>
                <w:rFonts w:ascii="Times New Roman" w:hAnsi="Times New Roman"/>
                <w:sz w:val="24"/>
                <w:szCs w:val="24"/>
              </w:rPr>
            </w:pPr>
            <w:r w:rsidRPr="002312FE">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pStyle w:val="11"/>
              <w:rPr>
                <w:rFonts w:ascii="Times New Roman" w:hAnsi="Times New Roman"/>
                <w:sz w:val="24"/>
                <w:szCs w:val="24"/>
                <w:lang w:val="en-US"/>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jc w:val="center"/>
              <w:rPr>
                <w:rFonts w:ascii="Times New Roman" w:hAnsi="Times New Roman"/>
                <w:b/>
                <w:sz w:val="24"/>
                <w:szCs w:val="24"/>
              </w:rPr>
            </w:pPr>
            <w:r w:rsidRPr="002312FE">
              <w:rPr>
                <w:rFonts w:ascii="Times New Roman" w:hAnsi="Times New Roman"/>
                <w:b/>
                <w:sz w:val="24"/>
                <w:szCs w:val="24"/>
              </w:rPr>
              <w:t>4</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rPr>
                <w:rFonts w:ascii="Times New Roman" w:hAnsi="Times New Roman"/>
                <w:sz w:val="24"/>
                <w:szCs w:val="24"/>
              </w:rPr>
            </w:pPr>
            <w:r w:rsidRPr="002312FE">
              <w:rPr>
                <w:rFonts w:ascii="Times New Roman" w:hAnsi="Times New Roman"/>
                <w:sz w:val="24"/>
                <w:szCs w:val="24"/>
              </w:rPr>
              <w:t>Предложения с однородными членами. Знаки препинания при однородных членах.</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DB176D" w:rsidP="004D1440">
            <w:pPr>
              <w:pStyle w:val="11"/>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8B0D24" w:rsidRPr="004D54DD" w:rsidRDefault="008B0D24" w:rsidP="004D1440">
            <w:pPr>
              <w:pStyle w:val="11"/>
              <w:rPr>
                <w:rFonts w:ascii="Times New Roman" w:hAnsi="Times New Roman"/>
                <w:sz w:val="24"/>
                <w:szCs w:val="24"/>
              </w:rPr>
            </w:pPr>
          </w:p>
        </w:tc>
      </w:tr>
      <w:tr w:rsidR="00DB176D" w:rsidRPr="002312FE" w:rsidTr="008B0D24">
        <w:tc>
          <w:tcPr>
            <w:tcW w:w="674" w:type="dxa"/>
            <w:tcBorders>
              <w:top w:val="single" w:sz="4" w:space="0" w:color="auto"/>
              <w:left w:val="single" w:sz="4" w:space="0" w:color="auto"/>
              <w:bottom w:val="single" w:sz="4" w:space="0" w:color="auto"/>
              <w:right w:val="single" w:sz="4" w:space="0" w:color="auto"/>
            </w:tcBorders>
          </w:tcPr>
          <w:p w:rsidR="00DB176D" w:rsidRPr="002312FE" w:rsidRDefault="00DB176D" w:rsidP="004D1440">
            <w:pPr>
              <w:pStyle w:val="11"/>
              <w:jc w:val="center"/>
              <w:rPr>
                <w:rFonts w:ascii="Times New Roman" w:hAnsi="Times New Roman"/>
                <w:b/>
                <w:sz w:val="24"/>
                <w:szCs w:val="24"/>
              </w:rPr>
            </w:pPr>
            <w:r>
              <w:rPr>
                <w:rFonts w:ascii="Times New Roman" w:hAnsi="Times New Roman"/>
                <w:b/>
                <w:sz w:val="24"/>
                <w:szCs w:val="24"/>
              </w:rPr>
              <w:t>5</w:t>
            </w:r>
          </w:p>
        </w:tc>
        <w:tc>
          <w:tcPr>
            <w:tcW w:w="10066" w:type="dxa"/>
            <w:tcBorders>
              <w:top w:val="single" w:sz="4" w:space="0" w:color="auto"/>
              <w:left w:val="single" w:sz="4" w:space="0" w:color="auto"/>
              <w:bottom w:val="single" w:sz="4" w:space="0" w:color="auto"/>
              <w:right w:val="single" w:sz="4" w:space="0" w:color="auto"/>
            </w:tcBorders>
          </w:tcPr>
          <w:p w:rsidR="00DB176D" w:rsidRPr="002312FE" w:rsidRDefault="00DB176D" w:rsidP="004D1440">
            <w:pPr>
              <w:pStyle w:val="11"/>
              <w:rPr>
                <w:rFonts w:ascii="Times New Roman" w:hAnsi="Times New Roman"/>
                <w:sz w:val="24"/>
                <w:szCs w:val="24"/>
              </w:rPr>
            </w:pPr>
            <w:r>
              <w:rPr>
                <w:rFonts w:ascii="Times New Roman" w:hAnsi="Times New Roman"/>
                <w:sz w:val="24"/>
                <w:szCs w:val="24"/>
              </w:rPr>
              <w:t>Вводный контрольный диктант.</w:t>
            </w:r>
          </w:p>
        </w:tc>
        <w:tc>
          <w:tcPr>
            <w:tcW w:w="1984" w:type="dxa"/>
            <w:tcBorders>
              <w:top w:val="single" w:sz="4" w:space="0" w:color="auto"/>
              <w:left w:val="single" w:sz="4" w:space="0" w:color="auto"/>
              <w:bottom w:val="single" w:sz="4" w:space="0" w:color="auto"/>
              <w:right w:val="single" w:sz="4" w:space="0" w:color="auto"/>
            </w:tcBorders>
          </w:tcPr>
          <w:p w:rsidR="00DB176D" w:rsidRDefault="00DB176D" w:rsidP="004D1440">
            <w:pPr>
              <w:pStyle w:val="11"/>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DB176D" w:rsidRPr="004D54DD" w:rsidRDefault="00DB176D" w:rsidP="004D1440">
            <w:pPr>
              <w:pStyle w:val="11"/>
              <w:rPr>
                <w:rFonts w:ascii="Times New Roman" w:hAnsi="Times New Roman"/>
                <w:sz w:val="24"/>
                <w:szCs w:val="24"/>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jc w:val="center"/>
              <w:rPr>
                <w:rFonts w:ascii="Times New Roman" w:hAnsi="Times New Roman"/>
                <w:b/>
                <w:sz w:val="24"/>
                <w:szCs w:val="24"/>
              </w:rPr>
            </w:pPr>
            <w:r>
              <w:rPr>
                <w:rFonts w:ascii="Times New Roman" w:hAnsi="Times New Roman"/>
                <w:b/>
                <w:sz w:val="24"/>
                <w:szCs w:val="24"/>
              </w:rPr>
              <w:t>6</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DB176D" w:rsidP="004D1440">
            <w:pPr>
              <w:pStyle w:val="11"/>
              <w:rPr>
                <w:rFonts w:ascii="Times New Roman" w:hAnsi="Times New Roman"/>
                <w:sz w:val="24"/>
                <w:szCs w:val="24"/>
              </w:rPr>
            </w:pPr>
            <w:r>
              <w:rPr>
                <w:rFonts w:ascii="Times New Roman" w:hAnsi="Times New Roman"/>
                <w:sz w:val="24"/>
                <w:szCs w:val="24"/>
              </w:rPr>
              <w:t>Работа над ошибками.</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jc w:val="center"/>
              <w:rPr>
                <w:rFonts w:ascii="Times New Roman" w:hAnsi="Times New Roman"/>
                <w:sz w:val="24"/>
                <w:szCs w:val="24"/>
              </w:rPr>
            </w:pPr>
            <w:r w:rsidRPr="002312FE">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pStyle w:val="11"/>
              <w:rPr>
                <w:rFonts w:ascii="Times New Roman" w:hAnsi="Times New Roman"/>
                <w:sz w:val="24"/>
                <w:szCs w:val="24"/>
              </w:rPr>
            </w:pPr>
          </w:p>
        </w:tc>
      </w:tr>
      <w:tr w:rsidR="008B0D24" w:rsidRPr="002312FE" w:rsidTr="008B0D24">
        <w:tc>
          <w:tcPr>
            <w:tcW w:w="674" w:type="dxa"/>
            <w:tcBorders>
              <w:top w:val="single" w:sz="4" w:space="0" w:color="auto"/>
              <w:left w:val="single" w:sz="4" w:space="0" w:color="auto"/>
              <w:bottom w:val="single" w:sz="4" w:space="0" w:color="auto"/>
              <w:right w:val="nil"/>
            </w:tcBorders>
          </w:tcPr>
          <w:p w:rsidR="008B0D24" w:rsidRPr="002312FE" w:rsidRDefault="008B0D24" w:rsidP="004D1440">
            <w:pPr>
              <w:pStyle w:val="11"/>
              <w:jc w:val="center"/>
              <w:rPr>
                <w:rFonts w:ascii="Times New Roman" w:hAnsi="Times New Roman"/>
                <w:b/>
                <w:sz w:val="24"/>
                <w:szCs w:val="24"/>
              </w:rPr>
            </w:pPr>
          </w:p>
        </w:tc>
        <w:tc>
          <w:tcPr>
            <w:tcW w:w="10066" w:type="dxa"/>
            <w:tcBorders>
              <w:top w:val="single" w:sz="4" w:space="0" w:color="auto"/>
              <w:left w:val="nil"/>
              <w:bottom w:val="single" w:sz="4" w:space="0" w:color="auto"/>
              <w:right w:val="nil"/>
            </w:tcBorders>
          </w:tcPr>
          <w:p w:rsidR="008B0D24" w:rsidRPr="00AC61F1" w:rsidRDefault="008B0D24" w:rsidP="004D1440">
            <w:pPr>
              <w:pStyle w:val="11"/>
              <w:jc w:val="center"/>
              <w:rPr>
                <w:rFonts w:ascii="Times New Roman" w:hAnsi="Times New Roman"/>
                <w:b/>
                <w:sz w:val="24"/>
                <w:szCs w:val="24"/>
              </w:rPr>
            </w:pPr>
            <w:r>
              <w:rPr>
                <w:rFonts w:ascii="Times New Roman" w:hAnsi="Times New Roman"/>
                <w:b/>
                <w:sz w:val="24"/>
                <w:szCs w:val="24"/>
              </w:rPr>
              <w:t>2.</w:t>
            </w:r>
            <w:r w:rsidRPr="00AC61F1">
              <w:rPr>
                <w:rFonts w:ascii="Times New Roman" w:hAnsi="Times New Roman"/>
                <w:b/>
                <w:sz w:val="24"/>
                <w:szCs w:val="24"/>
              </w:rPr>
              <w:t>Звуки и буквы</w:t>
            </w:r>
            <w:r>
              <w:rPr>
                <w:rFonts w:ascii="Times New Roman" w:hAnsi="Times New Roman"/>
                <w:b/>
                <w:sz w:val="24"/>
                <w:szCs w:val="24"/>
              </w:rPr>
              <w:t xml:space="preserve"> (7 ч.)</w:t>
            </w:r>
          </w:p>
        </w:tc>
        <w:tc>
          <w:tcPr>
            <w:tcW w:w="1984" w:type="dxa"/>
            <w:tcBorders>
              <w:top w:val="single" w:sz="4" w:space="0" w:color="auto"/>
              <w:left w:val="nil"/>
              <w:bottom w:val="single" w:sz="4" w:space="0" w:color="auto"/>
              <w:right w:val="nil"/>
            </w:tcBorders>
          </w:tcPr>
          <w:p w:rsidR="008B0D24" w:rsidRPr="002312FE" w:rsidRDefault="008B0D24" w:rsidP="004D1440">
            <w:pPr>
              <w:pStyle w:val="11"/>
              <w:jc w:val="center"/>
              <w:rPr>
                <w:rFonts w:ascii="Times New Roman" w:hAnsi="Times New Roman"/>
                <w:sz w:val="24"/>
                <w:szCs w:val="24"/>
              </w:rPr>
            </w:pPr>
          </w:p>
        </w:tc>
        <w:tc>
          <w:tcPr>
            <w:tcW w:w="2977" w:type="dxa"/>
            <w:tcBorders>
              <w:top w:val="single" w:sz="4" w:space="0" w:color="auto"/>
              <w:left w:val="nil"/>
              <w:bottom w:val="single" w:sz="4" w:space="0" w:color="auto"/>
              <w:right w:val="single" w:sz="4" w:space="0" w:color="auto"/>
            </w:tcBorders>
          </w:tcPr>
          <w:p w:rsidR="008B0D24" w:rsidRPr="004D54DD" w:rsidRDefault="008B0D24" w:rsidP="004D1440">
            <w:pPr>
              <w:pStyle w:val="11"/>
              <w:rPr>
                <w:rFonts w:ascii="Times New Roman" w:hAnsi="Times New Roman"/>
                <w:sz w:val="24"/>
                <w:szCs w:val="24"/>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jc w:val="center"/>
              <w:rPr>
                <w:rFonts w:ascii="Times New Roman" w:hAnsi="Times New Roman"/>
                <w:b/>
                <w:sz w:val="24"/>
                <w:szCs w:val="24"/>
              </w:rPr>
            </w:pPr>
            <w:r>
              <w:rPr>
                <w:rFonts w:ascii="Times New Roman" w:hAnsi="Times New Roman"/>
                <w:b/>
                <w:sz w:val="24"/>
                <w:szCs w:val="24"/>
              </w:rPr>
              <w:t>7</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rPr>
                <w:rFonts w:ascii="Times New Roman" w:hAnsi="Times New Roman"/>
                <w:sz w:val="24"/>
                <w:szCs w:val="24"/>
              </w:rPr>
            </w:pPr>
            <w:r w:rsidRPr="002312FE">
              <w:rPr>
                <w:rFonts w:ascii="Times New Roman" w:hAnsi="Times New Roman"/>
                <w:sz w:val="24"/>
                <w:szCs w:val="24"/>
              </w:rPr>
              <w:t>Алфавит. Гласные и согласные звуки.</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jc w:val="center"/>
              <w:rPr>
                <w:rFonts w:ascii="Times New Roman" w:hAnsi="Times New Roman"/>
                <w:sz w:val="24"/>
                <w:szCs w:val="24"/>
              </w:rPr>
            </w:pPr>
            <w:r w:rsidRPr="002312FE">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pStyle w:val="11"/>
              <w:rPr>
                <w:rFonts w:ascii="Times New Roman" w:hAnsi="Times New Roman"/>
                <w:sz w:val="24"/>
                <w:szCs w:val="24"/>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jc w:val="center"/>
              <w:rPr>
                <w:rFonts w:ascii="Times New Roman" w:hAnsi="Times New Roman"/>
                <w:b/>
                <w:sz w:val="24"/>
                <w:szCs w:val="24"/>
              </w:rPr>
            </w:pPr>
            <w:r>
              <w:rPr>
                <w:rFonts w:ascii="Times New Roman" w:hAnsi="Times New Roman"/>
                <w:b/>
                <w:sz w:val="24"/>
                <w:szCs w:val="24"/>
              </w:rPr>
              <w:t>8</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rPr>
                <w:rFonts w:ascii="Times New Roman" w:hAnsi="Times New Roman"/>
                <w:sz w:val="24"/>
                <w:szCs w:val="24"/>
              </w:rPr>
            </w:pPr>
            <w:r w:rsidRPr="002312FE">
              <w:rPr>
                <w:rFonts w:ascii="Times New Roman" w:hAnsi="Times New Roman"/>
                <w:sz w:val="24"/>
                <w:szCs w:val="24"/>
              </w:rPr>
              <w:t>Мягкий знак, обозначающий мягкость и разделительный ь.</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jc w:val="center"/>
              <w:rPr>
                <w:rFonts w:ascii="Times New Roman" w:hAnsi="Times New Roman"/>
                <w:sz w:val="24"/>
                <w:szCs w:val="24"/>
              </w:rPr>
            </w:pPr>
            <w:r w:rsidRPr="002312FE">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pStyle w:val="11"/>
              <w:rPr>
                <w:rFonts w:ascii="Times New Roman" w:hAnsi="Times New Roman"/>
                <w:sz w:val="24"/>
                <w:szCs w:val="24"/>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jc w:val="center"/>
              <w:rPr>
                <w:rFonts w:ascii="Times New Roman" w:hAnsi="Times New Roman"/>
                <w:b/>
                <w:sz w:val="24"/>
                <w:szCs w:val="24"/>
              </w:rPr>
            </w:pPr>
            <w:r>
              <w:rPr>
                <w:rFonts w:ascii="Times New Roman" w:hAnsi="Times New Roman"/>
                <w:b/>
                <w:sz w:val="24"/>
                <w:szCs w:val="24"/>
              </w:rPr>
              <w:t>9-10</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rPr>
                <w:rFonts w:ascii="Times New Roman" w:hAnsi="Times New Roman"/>
                <w:sz w:val="24"/>
                <w:szCs w:val="24"/>
              </w:rPr>
            </w:pPr>
            <w:r w:rsidRPr="002312FE">
              <w:rPr>
                <w:rFonts w:ascii="Times New Roman" w:hAnsi="Times New Roman"/>
                <w:sz w:val="24"/>
                <w:szCs w:val="24"/>
              </w:rPr>
              <w:t>Гласные и согласные в корне слова.</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jc w:val="center"/>
              <w:rPr>
                <w:rFonts w:ascii="Times New Roman" w:hAnsi="Times New Roman"/>
                <w:sz w:val="24"/>
                <w:szCs w:val="24"/>
              </w:rPr>
            </w:pPr>
            <w:r w:rsidRPr="002312FE">
              <w:rPr>
                <w:rFonts w:ascii="Times New Roman" w:hAnsi="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pStyle w:val="11"/>
              <w:rPr>
                <w:rFonts w:ascii="Times New Roman" w:hAnsi="Times New Roman"/>
                <w:sz w:val="24"/>
                <w:szCs w:val="24"/>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jc w:val="center"/>
              <w:rPr>
                <w:rFonts w:ascii="Times New Roman" w:hAnsi="Times New Roman"/>
                <w:b/>
                <w:sz w:val="24"/>
                <w:szCs w:val="24"/>
              </w:rPr>
            </w:pPr>
            <w:r>
              <w:rPr>
                <w:rFonts w:ascii="Times New Roman" w:hAnsi="Times New Roman"/>
                <w:b/>
                <w:sz w:val="24"/>
                <w:szCs w:val="24"/>
              </w:rPr>
              <w:t>11</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rPr>
                <w:rFonts w:ascii="Times New Roman" w:hAnsi="Times New Roman"/>
                <w:sz w:val="24"/>
                <w:szCs w:val="24"/>
              </w:rPr>
            </w:pPr>
            <w:r w:rsidRPr="002312FE">
              <w:rPr>
                <w:rFonts w:ascii="Times New Roman" w:hAnsi="Times New Roman"/>
                <w:sz w:val="24"/>
                <w:szCs w:val="24"/>
              </w:rPr>
              <w:t>Закрепление по теме «Звуки и буквы».</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jc w:val="center"/>
              <w:rPr>
                <w:rFonts w:ascii="Times New Roman" w:hAnsi="Times New Roman"/>
                <w:sz w:val="24"/>
                <w:szCs w:val="24"/>
              </w:rPr>
            </w:pPr>
            <w:r w:rsidRPr="002312FE">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pStyle w:val="11"/>
              <w:rPr>
                <w:rFonts w:ascii="Times New Roman" w:hAnsi="Times New Roman"/>
                <w:sz w:val="24"/>
                <w:szCs w:val="24"/>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jc w:val="center"/>
              <w:rPr>
                <w:rFonts w:ascii="Times New Roman" w:hAnsi="Times New Roman"/>
                <w:b/>
                <w:sz w:val="24"/>
                <w:szCs w:val="24"/>
              </w:rPr>
            </w:pPr>
            <w:r>
              <w:rPr>
                <w:rFonts w:ascii="Times New Roman" w:hAnsi="Times New Roman"/>
                <w:b/>
                <w:sz w:val="24"/>
                <w:szCs w:val="24"/>
              </w:rPr>
              <w:t>12</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rPr>
                <w:rFonts w:ascii="Times New Roman" w:hAnsi="Times New Roman"/>
                <w:sz w:val="24"/>
                <w:szCs w:val="24"/>
              </w:rPr>
            </w:pPr>
            <w:r w:rsidRPr="002312FE">
              <w:rPr>
                <w:rFonts w:ascii="Times New Roman" w:hAnsi="Times New Roman"/>
                <w:sz w:val="24"/>
                <w:szCs w:val="24"/>
              </w:rPr>
              <w:t>Развитие речи. Изложение «Сказки».</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jc w:val="center"/>
              <w:rPr>
                <w:rFonts w:ascii="Times New Roman" w:hAnsi="Times New Roman"/>
                <w:sz w:val="24"/>
                <w:szCs w:val="24"/>
              </w:rPr>
            </w:pPr>
            <w:r w:rsidRPr="002312FE">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pStyle w:val="11"/>
              <w:rPr>
                <w:rFonts w:ascii="Times New Roman" w:hAnsi="Times New Roman"/>
                <w:sz w:val="24"/>
                <w:szCs w:val="24"/>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jc w:val="center"/>
              <w:rPr>
                <w:rFonts w:ascii="Times New Roman" w:hAnsi="Times New Roman"/>
                <w:b/>
                <w:sz w:val="24"/>
                <w:szCs w:val="24"/>
              </w:rPr>
            </w:pPr>
            <w:r>
              <w:rPr>
                <w:rFonts w:ascii="Times New Roman" w:hAnsi="Times New Roman"/>
                <w:b/>
                <w:sz w:val="24"/>
                <w:szCs w:val="24"/>
              </w:rPr>
              <w:t>13</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rPr>
                <w:rFonts w:ascii="Times New Roman" w:hAnsi="Times New Roman"/>
                <w:sz w:val="24"/>
                <w:szCs w:val="24"/>
              </w:rPr>
            </w:pPr>
            <w:r w:rsidRPr="002312FE">
              <w:rPr>
                <w:rFonts w:ascii="Times New Roman" w:hAnsi="Times New Roman"/>
                <w:sz w:val="24"/>
                <w:szCs w:val="24"/>
              </w:rPr>
              <w:t>Работа над ошибками.</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jc w:val="center"/>
              <w:rPr>
                <w:rFonts w:ascii="Times New Roman" w:hAnsi="Times New Roman"/>
                <w:sz w:val="24"/>
                <w:szCs w:val="24"/>
              </w:rPr>
            </w:pPr>
            <w:r w:rsidRPr="002312FE">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pStyle w:val="11"/>
              <w:rPr>
                <w:rFonts w:ascii="Times New Roman" w:hAnsi="Times New Roman"/>
                <w:sz w:val="24"/>
                <w:szCs w:val="24"/>
              </w:rPr>
            </w:pPr>
          </w:p>
        </w:tc>
      </w:tr>
      <w:tr w:rsidR="008B0D24" w:rsidRPr="002312FE" w:rsidTr="008B0D24">
        <w:tc>
          <w:tcPr>
            <w:tcW w:w="674" w:type="dxa"/>
            <w:tcBorders>
              <w:top w:val="single" w:sz="4" w:space="0" w:color="auto"/>
              <w:left w:val="single" w:sz="4" w:space="0" w:color="auto"/>
              <w:bottom w:val="single" w:sz="4" w:space="0" w:color="auto"/>
              <w:right w:val="nil"/>
            </w:tcBorders>
          </w:tcPr>
          <w:p w:rsidR="008B0D24" w:rsidRPr="002312FE" w:rsidRDefault="008B0D24" w:rsidP="004D1440">
            <w:pPr>
              <w:pStyle w:val="11"/>
              <w:jc w:val="center"/>
              <w:rPr>
                <w:rFonts w:ascii="Times New Roman" w:hAnsi="Times New Roman"/>
                <w:b/>
                <w:sz w:val="24"/>
                <w:szCs w:val="24"/>
              </w:rPr>
            </w:pPr>
          </w:p>
        </w:tc>
        <w:tc>
          <w:tcPr>
            <w:tcW w:w="10066" w:type="dxa"/>
            <w:tcBorders>
              <w:top w:val="single" w:sz="4" w:space="0" w:color="auto"/>
              <w:left w:val="nil"/>
              <w:bottom w:val="single" w:sz="4" w:space="0" w:color="auto"/>
              <w:right w:val="nil"/>
            </w:tcBorders>
          </w:tcPr>
          <w:p w:rsidR="008B0D24" w:rsidRPr="00AC61F1" w:rsidRDefault="008B0D24" w:rsidP="004D1440">
            <w:pPr>
              <w:pStyle w:val="11"/>
              <w:jc w:val="center"/>
              <w:rPr>
                <w:rFonts w:ascii="Times New Roman" w:hAnsi="Times New Roman"/>
                <w:b/>
                <w:sz w:val="24"/>
                <w:szCs w:val="24"/>
              </w:rPr>
            </w:pPr>
            <w:r>
              <w:rPr>
                <w:rFonts w:ascii="Times New Roman" w:hAnsi="Times New Roman"/>
                <w:b/>
                <w:sz w:val="24"/>
                <w:szCs w:val="24"/>
              </w:rPr>
              <w:t>3.</w:t>
            </w:r>
            <w:r w:rsidRPr="00AC61F1">
              <w:rPr>
                <w:rFonts w:ascii="Times New Roman" w:hAnsi="Times New Roman"/>
                <w:b/>
                <w:sz w:val="24"/>
                <w:szCs w:val="24"/>
              </w:rPr>
              <w:t>Состав слова</w:t>
            </w:r>
            <w:r w:rsidR="00AA7FEC">
              <w:rPr>
                <w:rFonts w:ascii="Times New Roman" w:hAnsi="Times New Roman"/>
                <w:b/>
                <w:sz w:val="24"/>
                <w:szCs w:val="24"/>
              </w:rPr>
              <w:t>(25</w:t>
            </w:r>
            <w:r>
              <w:rPr>
                <w:rFonts w:ascii="Times New Roman" w:hAnsi="Times New Roman"/>
                <w:b/>
                <w:sz w:val="24"/>
                <w:szCs w:val="24"/>
              </w:rPr>
              <w:t xml:space="preserve"> ч.)</w:t>
            </w:r>
          </w:p>
        </w:tc>
        <w:tc>
          <w:tcPr>
            <w:tcW w:w="1984" w:type="dxa"/>
            <w:tcBorders>
              <w:top w:val="single" w:sz="4" w:space="0" w:color="auto"/>
              <w:left w:val="nil"/>
              <w:bottom w:val="single" w:sz="4" w:space="0" w:color="auto"/>
              <w:right w:val="nil"/>
            </w:tcBorders>
          </w:tcPr>
          <w:p w:rsidR="008B0D24" w:rsidRPr="002312FE" w:rsidRDefault="008B0D24" w:rsidP="004D1440">
            <w:pPr>
              <w:pStyle w:val="11"/>
              <w:jc w:val="center"/>
              <w:rPr>
                <w:rFonts w:ascii="Times New Roman" w:hAnsi="Times New Roman"/>
                <w:sz w:val="24"/>
                <w:szCs w:val="24"/>
              </w:rPr>
            </w:pPr>
          </w:p>
        </w:tc>
        <w:tc>
          <w:tcPr>
            <w:tcW w:w="2977" w:type="dxa"/>
            <w:tcBorders>
              <w:top w:val="single" w:sz="4" w:space="0" w:color="auto"/>
              <w:left w:val="nil"/>
              <w:bottom w:val="single" w:sz="4" w:space="0" w:color="auto"/>
              <w:right w:val="single" w:sz="4" w:space="0" w:color="auto"/>
            </w:tcBorders>
          </w:tcPr>
          <w:p w:rsidR="008B0D24" w:rsidRPr="002312FE" w:rsidRDefault="008B0D24" w:rsidP="004D1440">
            <w:pPr>
              <w:pStyle w:val="11"/>
              <w:rPr>
                <w:rFonts w:ascii="Times New Roman" w:hAnsi="Times New Roman"/>
                <w:sz w:val="24"/>
                <w:szCs w:val="24"/>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jc w:val="center"/>
              <w:rPr>
                <w:rFonts w:ascii="Times New Roman" w:hAnsi="Times New Roman"/>
                <w:b/>
                <w:sz w:val="24"/>
                <w:szCs w:val="24"/>
              </w:rPr>
            </w:pPr>
            <w:r>
              <w:rPr>
                <w:rFonts w:ascii="Times New Roman" w:hAnsi="Times New Roman"/>
                <w:b/>
                <w:sz w:val="24"/>
                <w:szCs w:val="24"/>
              </w:rPr>
              <w:t>14</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rPr>
                <w:rFonts w:ascii="Times New Roman" w:hAnsi="Times New Roman"/>
                <w:sz w:val="24"/>
                <w:szCs w:val="24"/>
              </w:rPr>
            </w:pPr>
            <w:r w:rsidRPr="002312FE">
              <w:rPr>
                <w:rFonts w:ascii="Times New Roman" w:hAnsi="Times New Roman"/>
                <w:sz w:val="24"/>
                <w:szCs w:val="24"/>
              </w:rPr>
              <w:t>Однокоренные слова. Корень слова.</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jc w:val="center"/>
              <w:rPr>
                <w:rFonts w:ascii="Times New Roman" w:hAnsi="Times New Roman"/>
                <w:sz w:val="24"/>
                <w:szCs w:val="24"/>
              </w:rPr>
            </w:pPr>
            <w:r w:rsidRPr="002312FE">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pStyle w:val="11"/>
              <w:rPr>
                <w:rFonts w:ascii="Times New Roman" w:hAnsi="Times New Roman"/>
                <w:sz w:val="24"/>
                <w:szCs w:val="24"/>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jc w:val="center"/>
              <w:rPr>
                <w:rFonts w:ascii="Times New Roman" w:hAnsi="Times New Roman"/>
                <w:b/>
                <w:sz w:val="24"/>
                <w:szCs w:val="24"/>
              </w:rPr>
            </w:pPr>
            <w:r>
              <w:rPr>
                <w:rFonts w:ascii="Times New Roman" w:hAnsi="Times New Roman"/>
                <w:b/>
                <w:sz w:val="24"/>
                <w:szCs w:val="24"/>
              </w:rPr>
              <w:t>15</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rPr>
                <w:rFonts w:ascii="Times New Roman" w:hAnsi="Times New Roman"/>
                <w:sz w:val="24"/>
                <w:szCs w:val="24"/>
              </w:rPr>
            </w:pPr>
            <w:r w:rsidRPr="002312FE">
              <w:rPr>
                <w:rFonts w:ascii="Times New Roman" w:hAnsi="Times New Roman"/>
                <w:sz w:val="24"/>
                <w:szCs w:val="24"/>
              </w:rPr>
              <w:t>Закрепление по теме: «Однокоренные слова. Корень слова».</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jc w:val="center"/>
              <w:rPr>
                <w:rFonts w:ascii="Times New Roman" w:hAnsi="Times New Roman"/>
                <w:sz w:val="24"/>
                <w:szCs w:val="24"/>
              </w:rPr>
            </w:pPr>
            <w:r w:rsidRPr="002312FE">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pStyle w:val="11"/>
              <w:rPr>
                <w:rFonts w:ascii="Times New Roman" w:hAnsi="Times New Roman"/>
                <w:sz w:val="24"/>
                <w:szCs w:val="24"/>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jc w:val="center"/>
              <w:rPr>
                <w:rFonts w:ascii="Times New Roman" w:hAnsi="Times New Roman"/>
                <w:b/>
                <w:sz w:val="24"/>
                <w:szCs w:val="24"/>
              </w:rPr>
            </w:pPr>
            <w:r>
              <w:rPr>
                <w:rFonts w:ascii="Times New Roman" w:hAnsi="Times New Roman"/>
                <w:b/>
                <w:sz w:val="24"/>
                <w:szCs w:val="24"/>
              </w:rPr>
              <w:lastRenderedPageBreak/>
              <w:t>16</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rPr>
                <w:rFonts w:ascii="Times New Roman" w:hAnsi="Times New Roman"/>
                <w:sz w:val="24"/>
                <w:szCs w:val="24"/>
              </w:rPr>
            </w:pPr>
            <w:r w:rsidRPr="002312FE">
              <w:rPr>
                <w:rFonts w:ascii="Times New Roman" w:hAnsi="Times New Roman"/>
                <w:sz w:val="24"/>
                <w:szCs w:val="24"/>
              </w:rPr>
              <w:t>Приставка. Значение приставки.</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jc w:val="center"/>
              <w:rPr>
                <w:rFonts w:ascii="Times New Roman" w:hAnsi="Times New Roman"/>
                <w:sz w:val="24"/>
                <w:szCs w:val="24"/>
              </w:rPr>
            </w:pPr>
            <w:r w:rsidRPr="002312FE">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pStyle w:val="11"/>
              <w:rPr>
                <w:rFonts w:ascii="Times New Roman" w:hAnsi="Times New Roman"/>
                <w:sz w:val="24"/>
                <w:szCs w:val="24"/>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jc w:val="center"/>
              <w:rPr>
                <w:rFonts w:ascii="Times New Roman" w:hAnsi="Times New Roman"/>
                <w:b/>
                <w:sz w:val="24"/>
                <w:szCs w:val="24"/>
              </w:rPr>
            </w:pPr>
            <w:r>
              <w:rPr>
                <w:rFonts w:ascii="Times New Roman" w:hAnsi="Times New Roman"/>
                <w:b/>
                <w:sz w:val="24"/>
                <w:szCs w:val="24"/>
              </w:rPr>
              <w:t>17</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rPr>
                <w:rFonts w:ascii="Times New Roman" w:hAnsi="Times New Roman"/>
                <w:sz w:val="24"/>
                <w:szCs w:val="24"/>
              </w:rPr>
            </w:pPr>
            <w:r w:rsidRPr="002312FE">
              <w:rPr>
                <w:rFonts w:ascii="Times New Roman" w:hAnsi="Times New Roman"/>
                <w:sz w:val="24"/>
                <w:szCs w:val="24"/>
              </w:rPr>
              <w:t>Суффикс. Значение суффиксов. Корень, суффикс, окончание, приставка.</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jc w:val="center"/>
              <w:rPr>
                <w:rFonts w:ascii="Times New Roman" w:hAnsi="Times New Roman"/>
                <w:sz w:val="24"/>
                <w:szCs w:val="24"/>
              </w:rPr>
            </w:pPr>
            <w:r w:rsidRPr="002312FE">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pStyle w:val="11"/>
              <w:rPr>
                <w:rFonts w:ascii="Times New Roman" w:hAnsi="Times New Roman"/>
                <w:sz w:val="24"/>
                <w:szCs w:val="24"/>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jc w:val="center"/>
              <w:rPr>
                <w:rFonts w:ascii="Times New Roman" w:hAnsi="Times New Roman"/>
                <w:b/>
                <w:sz w:val="24"/>
                <w:szCs w:val="24"/>
              </w:rPr>
            </w:pPr>
            <w:r>
              <w:rPr>
                <w:rFonts w:ascii="Times New Roman" w:hAnsi="Times New Roman"/>
                <w:b/>
                <w:sz w:val="24"/>
                <w:szCs w:val="24"/>
              </w:rPr>
              <w:t>18</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rPr>
                <w:rFonts w:ascii="Times New Roman" w:hAnsi="Times New Roman"/>
                <w:sz w:val="24"/>
                <w:szCs w:val="24"/>
              </w:rPr>
            </w:pPr>
            <w:r w:rsidRPr="002312FE">
              <w:rPr>
                <w:rFonts w:ascii="Times New Roman" w:hAnsi="Times New Roman"/>
                <w:sz w:val="24"/>
                <w:szCs w:val="24"/>
              </w:rPr>
              <w:t>Образование новых слов.</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jc w:val="center"/>
              <w:rPr>
                <w:rFonts w:ascii="Times New Roman" w:hAnsi="Times New Roman"/>
                <w:sz w:val="24"/>
                <w:szCs w:val="24"/>
              </w:rPr>
            </w:pPr>
            <w:r w:rsidRPr="002312FE">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pStyle w:val="11"/>
              <w:rPr>
                <w:rFonts w:ascii="Times New Roman" w:hAnsi="Times New Roman"/>
                <w:sz w:val="24"/>
                <w:szCs w:val="24"/>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jc w:val="center"/>
              <w:rPr>
                <w:rFonts w:ascii="Times New Roman" w:hAnsi="Times New Roman"/>
                <w:b/>
                <w:sz w:val="24"/>
                <w:szCs w:val="24"/>
              </w:rPr>
            </w:pPr>
            <w:r>
              <w:rPr>
                <w:rFonts w:ascii="Times New Roman" w:hAnsi="Times New Roman"/>
                <w:b/>
                <w:sz w:val="24"/>
                <w:szCs w:val="24"/>
              </w:rPr>
              <w:t>19</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rPr>
                <w:rFonts w:ascii="Times New Roman" w:hAnsi="Times New Roman"/>
                <w:sz w:val="24"/>
                <w:szCs w:val="24"/>
              </w:rPr>
            </w:pPr>
            <w:r w:rsidRPr="002312FE">
              <w:rPr>
                <w:rFonts w:ascii="Times New Roman" w:hAnsi="Times New Roman"/>
                <w:sz w:val="24"/>
                <w:szCs w:val="24"/>
              </w:rPr>
              <w:t>Окончание.</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jc w:val="center"/>
              <w:rPr>
                <w:rFonts w:ascii="Times New Roman" w:hAnsi="Times New Roman"/>
                <w:sz w:val="24"/>
                <w:szCs w:val="24"/>
              </w:rPr>
            </w:pPr>
            <w:r w:rsidRPr="002312FE">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pStyle w:val="11"/>
              <w:rPr>
                <w:rFonts w:ascii="Times New Roman" w:hAnsi="Times New Roman"/>
                <w:sz w:val="24"/>
                <w:szCs w:val="24"/>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jc w:val="center"/>
              <w:rPr>
                <w:rFonts w:ascii="Times New Roman" w:hAnsi="Times New Roman"/>
                <w:b/>
                <w:sz w:val="24"/>
                <w:szCs w:val="24"/>
              </w:rPr>
            </w:pPr>
            <w:r>
              <w:rPr>
                <w:rFonts w:ascii="Times New Roman" w:hAnsi="Times New Roman"/>
                <w:b/>
                <w:sz w:val="24"/>
                <w:szCs w:val="24"/>
              </w:rPr>
              <w:t>20</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rPr>
                <w:rFonts w:ascii="Times New Roman" w:hAnsi="Times New Roman"/>
                <w:sz w:val="24"/>
                <w:szCs w:val="24"/>
              </w:rPr>
            </w:pPr>
            <w:r w:rsidRPr="002312FE">
              <w:rPr>
                <w:rFonts w:ascii="Times New Roman" w:hAnsi="Times New Roman"/>
                <w:sz w:val="24"/>
                <w:szCs w:val="24"/>
              </w:rPr>
              <w:t>Разбор слов по составу.</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jc w:val="center"/>
              <w:rPr>
                <w:rFonts w:ascii="Times New Roman" w:hAnsi="Times New Roman"/>
                <w:sz w:val="24"/>
                <w:szCs w:val="24"/>
              </w:rPr>
            </w:pPr>
            <w:r w:rsidRPr="002312FE">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pStyle w:val="11"/>
              <w:rPr>
                <w:rFonts w:ascii="Times New Roman" w:hAnsi="Times New Roman"/>
                <w:sz w:val="24"/>
                <w:szCs w:val="24"/>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jc w:val="center"/>
              <w:rPr>
                <w:rFonts w:ascii="Times New Roman" w:hAnsi="Times New Roman"/>
                <w:b/>
                <w:sz w:val="24"/>
                <w:szCs w:val="24"/>
              </w:rPr>
            </w:pPr>
            <w:r>
              <w:rPr>
                <w:rFonts w:ascii="Times New Roman" w:hAnsi="Times New Roman"/>
                <w:b/>
                <w:sz w:val="24"/>
                <w:szCs w:val="24"/>
              </w:rPr>
              <w:t>21</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rPr>
                <w:rFonts w:ascii="Times New Roman" w:hAnsi="Times New Roman"/>
                <w:sz w:val="24"/>
                <w:szCs w:val="24"/>
              </w:rPr>
            </w:pPr>
            <w:r w:rsidRPr="002312FE">
              <w:rPr>
                <w:rFonts w:ascii="Times New Roman" w:hAnsi="Times New Roman"/>
                <w:sz w:val="24"/>
                <w:szCs w:val="24"/>
              </w:rPr>
              <w:t>Правописание безударных гласных в корне.</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jc w:val="center"/>
              <w:rPr>
                <w:rFonts w:ascii="Times New Roman" w:hAnsi="Times New Roman"/>
                <w:sz w:val="24"/>
                <w:szCs w:val="24"/>
              </w:rPr>
            </w:pPr>
            <w:r w:rsidRPr="002312FE">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pStyle w:val="11"/>
              <w:rPr>
                <w:rFonts w:ascii="Times New Roman" w:hAnsi="Times New Roman"/>
                <w:sz w:val="24"/>
                <w:szCs w:val="24"/>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jc w:val="center"/>
              <w:rPr>
                <w:rFonts w:ascii="Times New Roman" w:hAnsi="Times New Roman"/>
                <w:b/>
                <w:sz w:val="24"/>
                <w:szCs w:val="24"/>
              </w:rPr>
            </w:pPr>
            <w:r>
              <w:rPr>
                <w:rFonts w:ascii="Times New Roman" w:hAnsi="Times New Roman"/>
                <w:b/>
                <w:sz w:val="24"/>
                <w:szCs w:val="24"/>
              </w:rPr>
              <w:t>22</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rPr>
                <w:rFonts w:ascii="Times New Roman" w:hAnsi="Times New Roman"/>
                <w:sz w:val="24"/>
                <w:szCs w:val="24"/>
              </w:rPr>
            </w:pPr>
            <w:r w:rsidRPr="002312FE">
              <w:rPr>
                <w:rFonts w:ascii="Times New Roman" w:hAnsi="Times New Roman"/>
                <w:sz w:val="24"/>
                <w:szCs w:val="24"/>
              </w:rPr>
              <w:t>Правописание звонких и глухих согласных.</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jc w:val="center"/>
              <w:rPr>
                <w:rFonts w:ascii="Times New Roman" w:hAnsi="Times New Roman"/>
                <w:sz w:val="24"/>
                <w:szCs w:val="24"/>
              </w:rPr>
            </w:pPr>
            <w:r w:rsidRPr="002312FE">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pStyle w:val="11"/>
              <w:rPr>
                <w:rFonts w:ascii="Times New Roman" w:hAnsi="Times New Roman"/>
                <w:sz w:val="24"/>
                <w:szCs w:val="24"/>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jc w:val="center"/>
              <w:rPr>
                <w:rFonts w:ascii="Times New Roman" w:hAnsi="Times New Roman"/>
                <w:b/>
                <w:sz w:val="24"/>
                <w:szCs w:val="24"/>
              </w:rPr>
            </w:pPr>
            <w:r>
              <w:rPr>
                <w:rFonts w:ascii="Times New Roman" w:hAnsi="Times New Roman"/>
                <w:b/>
                <w:sz w:val="24"/>
                <w:szCs w:val="24"/>
              </w:rPr>
              <w:t>23</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rPr>
                <w:rFonts w:ascii="Times New Roman" w:hAnsi="Times New Roman"/>
                <w:sz w:val="24"/>
                <w:szCs w:val="24"/>
              </w:rPr>
            </w:pPr>
            <w:r w:rsidRPr="002312FE">
              <w:rPr>
                <w:rFonts w:ascii="Times New Roman" w:hAnsi="Times New Roman"/>
                <w:sz w:val="24"/>
                <w:szCs w:val="24"/>
              </w:rPr>
              <w:t>Непроизносимые согласные в корне.</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jc w:val="center"/>
              <w:rPr>
                <w:rFonts w:ascii="Times New Roman" w:hAnsi="Times New Roman"/>
                <w:sz w:val="24"/>
                <w:szCs w:val="24"/>
              </w:rPr>
            </w:pPr>
            <w:r w:rsidRPr="002312FE">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pStyle w:val="11"/>
              <w:rPr>
                <w:rFonts w:ascii="Times New Roman" w:hAnsi="Times New Roman"/>
                <w:sz w:val="24"/>
                <w:szCs w:val="24"/>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jc w:val="center"/>
              <w:rPr>
                <w:rFonts w:ascii="Times New Roman" w:hAnsi="Times New Roman"/>
                <w:b/>
                <w:sz w:val="24"/>
                <w:szCs w:val="24"/>
              </w:rPr>
            </w:pPr>
            <w:r>
              <w:rPr>
                <w:rFonts w:ascii="Times New Roman" w:hAnsi="Times New Roman"/>
                <w:b/>
                <w:sz w:val="24"/>
                <w:szCs w:val="24"/>
              </w:rPr>
              <w:t>24-25</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rPr>
                <w:rFonts w:ascii="Times New Roman" w:hAnsi="Times New Roman"/>
                <w:sz w:val="24"/>
                <w:szCs w:val="24"/>
              </w:rPr>
            </w:pPr>
            <w:r w:rsidRPr="002312FE">
              <w:rPr>
                <w:rFonts w:ascii="Times New Roman" w:hAnsi="Times New Roman"/>
                <w:sz w:val="24"/>
                <w:szCs w:val="24"/>
              </w:rPr>
              <w:t>Упражнения на закрепление правил правописания гласных и согласных в корне.</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jc w:val="center"/>
              <w:rPr>
                <w:rFonts w:ascii="Times New Roman" w:hAnsi="Times New Roman"/>
                <w:sz w:val="24"/>
                <w:szCs w:val="24"/>
              </w:rPr>
            </w:pPr>
            <w:r w:rsidRPr="002312FE">
              <w:rPr>
                <w:rFonts w:ascii="Times New Roman" w:hAnsi="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pStyle w:val="11"/>
              <w:rPr>
                <w:rFonts w:ascii="Times New Roman" w:hAnsi="Times New Roman"/>
                <w:sz w:val="24"/>
                <w:szCs w:val="24"/>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jc w:val="center"/>
              <w:rPr>
                <w:rFonts w:ascii="Times New Roman" w:hAnsi="Times New Roman"/>
                <w:b/>
                <w:sz w:val="24"/>
                <w:szCs w:val="24"/>
              </w:rPr>
            </w:pPr>
            <w:r>
              <w:rPr>
                <w:rFonts w:ascii="Times New Roman" w:hAnsi="Times New Roman"/>
                <w:b/>
                <w:sz w:val="24"/>
                <w:szCs w:val="24"/>
              </w:rPr>
              <w:t>26-27</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rPr>
                <w:rFonts w:ascii="Times New Roman" w:hAnsi="Times New Roman"/>
                <w:sz w:val="24"/>
                <w:szCs w:val="24"/>
              </w:rPr>
            </w:pPr>
            <w:r w:rsidRPr="002312FE">
              <w:rPr>
                <w:rFonts w:ascii="Times New Roman" w:hAnsi="Times New Roman"/>
                <w:sz w:val="24"/>
                <w:szCs w:val="24"/>
              </w:rPr>
              <w:t>Приставка и предлог. Их правописание.</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jc w:val="center"/>
              <w:rPr>
                <w:rFonts w:ascii="Times New Roman" w:hAnsi="Times New Roman"/>
                <w:sz w:val="24"/>
                <w:szCs w:val="24"/>
              </w:rPr>
            </w:pPr>
            <w:r w:rsidRPr="002312FE">
              <w:rPr>
                <w:rFonts w:ascii="Times New Roman" w:hAnsi="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pStyle w:val="11"/>
              <w:rPr>
                <w:rFonts w:ascii="Times New Roman" w:hAnsi="Times New Roman"/>
                <w:sz w:val="24"/>
                <w:szCs w:val="24"/>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jc w:val="center"/>
              <w:rPr>
                <w:rFonts w:ascii="Times New Roman" w:hAnsi="Times New Roman"/>
                <w:b/>
                <w:sz w:val="24"/>
                <w:szCs w:val="24"/>
              </w:rPr>
            </w:pPr>
            <w:r>
              <w:rPr>
                <w:rFonts w:ascii="Times New Roman" w:hAnsi="Times New Roman"/>
                <w:b/>
                <w:sz w:val="24"/>
                <w:szCs w:val="24"/>
              </w:rPr>
              <w:t>28</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rPr>
                <w:rFonts w:ascii="Times New Roman" w:hAnsi="Times New Roman"/>
                <w:sz w:val="24"/>
                <w:szCs w:val="24"/>
              </w:rPr>
            </w:pPr>
            <w:r w:rsidRPr="002312FE">
              <w:rPr>
                <w:rFonts w:ascii="Times New Roman" w:hAnsi="Times New Roman"/>
                <w:sz w:val="24"/>
                <w:szCs w:val="24"/>
              </w:rPr>
              <w:t>Разделительный ъ после приставок.</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jc w:val="center"/>
              <w:rPr>
                <w:rFonts w:ascii="Times New Roman" w:hAnsi="Times New Roman"/>
                <w:sz w:val="24"/>
                <w:szCs w:val="24"/>
              </w:rPr>
            </w:pPr>
            <w:r w:rsidRPr="002312FE">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pStyle w:val="11"/>
              <w:rPr>
                <w:rFonts w:ascii="Times New Roman" w:hAnsi="Times New Roman"/>
                <w:sz w:val="24"/>
                <w:szCs w:val="24"/>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jc w:val="center"/>
              <w:rPr>
                <w:rFonts w:ascii="Times New Roman" w:hAnsi="Times New Roman"/>
                <w:b/>
                <w:sz w:val="24"/>
                <w:szCs w:val="24"/>
              </w:rPr>
            </w:pPr>
            <w:r>
              <w:rPr>
                <w:rFonts w:ascii="Times New Roman" w:hAnsi="Times New Roman"/>
                <w:b/>
                <w:sz w:val="24"/>
                <w:szCs w:val="24"/>
              </w:rPr>
              <w:t>29</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rPr>
                <w:rFonts w:ascii="Times New Roman" w:hAnsi="Times New Roman"/>
                <w:sz w:val="24"/>
                <w:szCs w:val="24"/>
              </w:rPr>
            </w:pPr>
            <w:r w:rsidRPr="002312FE">
              <w:rPr>
                <w:rFonts w:ascii="Times New Roman" w:hAnsi="Times New Roman"/>
                <w:sz w:val="24"/>
                <w:szCs w:val="24"/>
              </w:rPr>
              <w:t>Разделительный ъ и ь знак.</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jc w:val="center"/>
              <w:rPr>
                <w:rFonts w:ascii="Times New Roman" w:hAnsi="Times New Roman"/>
                <w:sz w:val="24"/>
                <w:szCs w:val="24"/>
              </w:rPr>
            </w:pPr>
            <w:r w:rsidRPr="002312FE">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pStyle w:val="11"/>
              <w:rPr>
                <w:rFonts w:ascii="Times New Roman" w:hAnsi="Times New Roman"/>
                <w:sz w:val="24"/>
                <w:szCs w:val="24"/>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jc w:val="center"/>
              <w:rPr>
                <w:rFonts w:ascii="Times New Roman" w:hAnsi="Times New Roman"/>
                <w:b/>
                <w:sz w:val="24"/>
                <w:szCs w:val="24"/>
              </w:rPr>
            </w:pPr>
            <w:r>
              <w:rPr>
                <w:rFonts w:ascii="Times New Roman" w:hAnsi="Times New Roman"/>
                <w:b/>
                <w:sz w:val="24"/>
                <w:szCs w:val="24"/>
              </w:rPr>
              <w:t>30</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rPr>
                <w:rFonts w:ascii="Times New Roman" w:hAnsi="Times New Roman"/>
                <w:sz w:val="24"/>
                <w:szCs w:val="24"/>
              </w:rPr>
            </w:pPr>
            <w:r w:rsidRPr="002312FE">
              <w:rPr>
                <w:rFonts w:ascii="Times New Roman" w:hAnsi="Times New Roman"/>
                <w:sz w:val="24"/>
                <w:szCs w:val="24"/>
              </w:rPr>
              <w:t>Правописание приставок. Гласные в приставках.</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jc w:val="center"/>
              <w:rPr>
                <w:rFonts w:ascii="Times New Roman" w:hAnsi="Times New Roman"/>
                <w:sz w:val="24"/>
                <w:szCs w:val="24"/>
              </w:rPr>
            </w:pPr>
            <w:r w:rsidRPr="002312FE">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pStyle w:val="11"/>
              <w:rPr>
                <w:rFonts w:ascii="Times New Roman" w:hAnsi="Times New Roman"/>
                <w:sz w:val="24"/>
                <w:szCs w:val="24"/>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jc w:val="center"/>
              <w:rPr>
                <w:rFonts w:ascii="Times New Roman" w:hAnsi="Times New Roman"/>
                <w:b/>
                <w:sz w:val="24"/>
                <w:szCs w:val="24"/>
              </w:rPr>
            </w:pPr>
            <w:r>
              <w:rPr>
                <w:rFonts w:ascii="Times New Roman" w:hAnsi="Times New Roman"/>
                <w:b/>
                <w:sz w:val="24"/>
                <w:szCs w:val="24"/>
              </w:rPr>
              <w:t>31</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rPr>
                <w:rFonts w:ascii="Times New Roman" w:hAnsi="Times New Roman"/>
                <w:sz w:val="24"/>
                <w:szCs w:val="24"/>
              </w:rPr>
            </w:pPr>
            <w:r w:rsidRPr="002312FE">
              <w:rPr>
                <w:rFonts w:ascii="Times New Roman" w:hAnsi="Times New Roman"/>
                <w:sz w:val="24"/>
                <w:szCs w:val="24"/>
              </w:rPr>
              <w:t>Правописание приставок. Согласные в приставках.</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jc w:val="center"/>
              <w:rPr>
                <w:rFonts w:ascii="Times New Roman" w:hAnsi="Times New Roman"/>
                <w:sz w:val="24"/>
                <w:szCs w:val="24"/>
              </w:rPr>
            </w:pPr>
            <w:r w:rsidRPr="002312FE">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pStyle w:val="11"/>
              <w:rPr>
                <w:rFonts w:ascii="Times New Roman" w:hAnsi="Times New Roman"/>
                <w:sz w:val="24"/>
                <w:szCs w:val="24"/>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jc w:val="center"/>
              <w:rPr>
                <w:rFonts w:ascii="Times New Roman" w:hAnsi="Times New Roman"/>
                <w:b/>
                <w:sz w:val="24"/>
                <w:szCs w:val="24"/>
              </w:rPr>
            </w:pPr>
            <w:r>
              <w:rPr>
                <w:rFonts w:ascii="Times New Roman" w:hAnsi="Times New Roman"/>
                <w:b/>
                <w:sz w:val="24"/>
                <w:szCs w:val="24"/>
              </w:rPr>
              <w:t>32</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rPr>
                <w:rFonts w:ascii="Times New Roman" w:hAnsi="Times New Roman"/>
                <w:sz w:val="24"/>
                <w:szCs w:val="24"/>
              </w:rPr>
            </w:pPr>
            <w:r w:rsidRPr="002312FE">
              <w:rPr>
                <w:rFonts w:ascii="Times New Roman" w:hAnsi="Times New Roman"/>
                <w:sz w:val="24"/>
                <w:szCs w:val="24"/>
              </w:rPr>
              <w:t>Развитие речи. Объявление.</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jc w:val="center"/>
              <w:rPr>
                <w:rFonts w:ascii="Times New Roman" w:hAnsi="Times New Roman"/>
                <w:sz w:val="24"/>
                <w:szCs w:val="24"/>
              </w:rPr>
            </w:pPr>
            <w:r w:rsidRPr="002312FE">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pStyle w:val="11"/>
              <w:rPr>
                <w:rFonts w:ascii="Times New Roman" w:hAnsi="Times New Roman"/>
                <w:sz w:val="24"/>
                <w:szCs w:val="24"/>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jc w:val="center"/>
              <w:rPr>
                <w:rFonts w:ascii="Times New Roman" w:hAnsi="Times New Roman"/>
                <w:b/>
                <w:sz w:val="24"/>
                <w:szCs w:val="24"/>
              </w:rPr>
            </w:pPr>
            <w:r>
              <w:rPr>
                <w:rFonts w:ascii="Times New Roman" w:hAnsi="Times New Roman"/>
                <w:b/>
                <w:sz w:val="24"/>
                <w:szCs w:val="24"/>
              </w:rPr>
              <w:t>33</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rPr>
                <w:rFonts w:ascii="Times New Roman" w:hAnsi="Times New Roman"/>
                <w:sz w:val="24"/>
                <w:szCs w:val="24"/>
              </w:rPr>
            </w:pPr>
            <w:r w:rsidRPr="002312FE">
              <w:rPr>
                <w:rFonts w:ascii="Times New Roman" w:hAnsi="Times New Roman"/>
                <w:sz w:val="24"/>
                <w:szCs w:val="24"/>
              </w:rPr>
              <w:t xml:space="preserve">Контрольный диктант за I четверть </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jc w:val="center"/>
              <w:rPr>
                <w:rFonts w:ascii="Times New Roman" w:hAnsi="Times New Roman"/>
                <w:sz w:val="24"/>
                <w:szCs w:val="24"/>
              </w:rPr>
            </w:pPr>
            <w:r w:rsidRPr="002312FE">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pStyle w:val="11"/>
              <w:rPr>
                <w:rFonts w:ascii="Times New Roman" w:hAnsi="Times New Roman"/>
                <w:sz w:val="24"/>
                <w:szCs w:val="24"/>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jc w:val="center"/>
              <w:rPr>
                <w:rFonts w:ascii="Times New Roman" w:hAnsi="Times New Roman"/>
                <w:b/>
                <w:sz w:val="24"/>
                <w:szCs w:val="24"/>
              </w:rPr>
            </w:pPr>
            <w:r>
              <w:rPr>
                <w:rFonts w:ascii="Times New Roman" w:hAnsi="Times New Roman"/>
                <w:b/>
                <w:sz w:val="24"/>
                <w:szCs w:val="24"/>
              </w:rPr>
              <w:t>34</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rPr>
                <w:rFonts w:ascii="Times New Roman" w:hAnsi="Times New Roman"/>
                <w:sz w:val="24"/>
                <w:szCs w:val="24"/>
              </w:rPr>
            </w:pPr>
            <w:r w:rsidRPr="002312FE">
              <w:rPr>
                <w:rFonts w:ascii="Times New Roman" w:hAnsi="Times New Roman"/>
                <w:sz w:val="24"/>
                <w:szCs w:val="24"/>
              </w:rPr>
              <w:t>Работа над ошибками.</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jc w:val="center"/>
              <w:rPr>
                <w:rFonts w:ascii="Times New Roman" w:hAnsi="Times New Roman"/>
                <w:sz w:val="24"/>
                <w:szCs w:val="24"/>
              </w:rPr>
            </w:pPr>
            <w:r w:rsidRPr="002312FE">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pStyle w:val="11"/>
              <w:rPr>
                <w:rFonts w:ascii="Times New Roman" w:hAnsi="Times New Roman"/>
                <w:sz w:val="24"/>
                <w:szCs w:val="24"/>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jc w:val="center"/>
              <w:rPr>
                <w:rFonts w:ascii="Times New Roman" w:hAnsi="Times New Roman"/>
                <w:b/>
                <w:sz w:val="24"/>
                <w:szCs w:val="24"/>
              </w:rPr>
            </w:pPr>
            <w:r>
              <w:rPr>
                <w:rFonts w:ascii="Times New Roman" w:hAnsi="Times New Roman"/>
                <w:b/>
                <w:sz w:val="24"/>
                <w:szCs w:val="24"/>
              </w:rPr>
              <w:t>35-36</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rPr>
                <w:rFonts w:ascii="Times New Roman" w:hAnsi="Times New Roman"/>
                <w:sz w:val="24"/>
                <w:szCs w:val="24"/>
              </w:rPr>
            </w:pPr>
            <w:r w:rsidRPr="002312FE">
              <w:rPr>
                <w:rFonts w:ascii="Times New Roman" w:hAnsi="Times New Roman"/>
                <w:sz w:val="24"/>
                <w:szCs w:val="24"/>
              </w:rPr>
              <w:t>Упражнения на закрепление темы «Состав слова».</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jc w:val="center"/>
              <w:rPr>
                <w:rFonts w:ascii="Times New Roman" w:hAnsi="Times New Roman"/>
                <w:sz w:val="24"/>
                <w:szCs w:val="24"/>
              </w:rPr>
            </w:pPr>
            <w:r w:rsidRPr="002312FE">
              <w:rPr>
                <w:rFonts w:ascii="Times New Roman" w:hAnsi="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pStyle w:val="11"/>
              <w:rPr>
                <w:rFonts w:ascii="Times New Roman" w:hAnsi="Times New Roman"/>
                <w:sz w:val="24"/>
                <w:szCs w:val="24"/>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jc w:val="center"/>
              <w:rPr>
                <w:rFonts w:ascii="Times New Roman" w:hAnsi="Times New Roman"/>
                <w:b/>
                <w:sz w:val="24"/>
                <w:szCs w:val="24"/>
              </w:rPr>
            </w:pPr>
            <w:r>
              <w:rPr>
                <w:rFonts w:ascii="Times New Roman" w:hAnsi="Times New Roman"/>
                <w:b/>
                <w:sz w:val="24"/>
                <w:szCs w:val="24"/>
              </w:rPr>
              <w:t>37</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rPr>
                <w:rFonts w:ascii="Times New Roman" w:hAnsi="Times New Roman"/>
                <w:sz w:val="24"/>
                <w:szCs w:val="24"/>
              </w:rPr>
            </w:pPr>
            <w:r w:rsidRPr="002312FE">
              <w:rPr>
                <w:rFonts w:ascii="Times New Roman" w:hAnsi="Times New Roman"/>
                <w:sz w:val="24"/>
                <w:szCs w:val="24"/>
              </w:rPr>
              <w:t>Грамматические игры.</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pStyle w:val="11"/>
              <w:jc w:val="center"/>
              <w:rPr>
                <w:rFonts w:ascii="Times New Roman" w:hAnsi="Times New Roman"/>
                <w:sz w:val="24"/>
                <w:szCs w:val="24"/>
              </w:rPr>
            </w:pPr>
            <w:r w:rsidRPr="002312FE">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pStyle w:val="11"/>
              <w:rPr>
                <w:rFonts w:ascii="Times New Roman" w:hAnsi="Times New Roman"/>
                <w:sz w:val="24"/>
                <w:szCs w:val="24"/>
              </w:rPr>
            </w:pPr>
          </w:p>
        </w:tc>
      </w:tr>
      <w:tr w:rsidR="008B0D24" w:rsidRPr="002312FE" w:rsidTr="008B0D24">
        <w:tc>
          <w:tcPr>
            <w:tcW w:w="674" w:type="dxa"/>
            <w:tcBorders>
              <w:top w:val="single" w:sz="4" w:space="0" w:color="auto"/>
              <w:left w:val="single" w:sz="4" w:space="0" w:color="auto"/>
              <w:bottom w:val="single" w:sz="4" w:space="0" w:color="auto"/>
              <w:right w:val="nil"/>
            </w:tcBorders>
            <w:shd w:val="clear" w:color="auto" w:fill="E6E6E6"/>
          </w:tcPr>
          <w:p w:rsidR="008B0D24" w:rsidRPr="002312FE" w:rsidRDefault="008B0D24" w:rsidP="004D1440">
            <w:pPr>
              <w:pStyle w:val="11"/>
              <w:jc w:val="center"/>
              <w:rPr>
                <w:rFonts w:ascii="Times New Roman" w:hAnsi="Times New Roman"/>
                <w:b/>
                <w:sz w:val="24"/>
                <w:szCs w:val="24"/>
              </w:rPr>
            </w:pPr>
          </w:p>
        </w:tc>
        <w:tc>
          <w:tcPr>
            <w:tcW w:w="10066" w:type="dxa"/>
            <w:tcBorders>
              <w:top w:val="single" w:sz="4" w:space="0" w:color="auto"/>
              <w:left w:val="nil"/>
              <w:bottom w:val="single" w:sz="4" w:space="0" w:color="auto"/>
              <w:right w:val="nil"/>
            </w:tcBorders>
            <w:shd w:val="clear" w:color="auto" w:fill="E6E6E6"/>
          </w:tcPr>
          <w:p w:rsidR="008B0D24" w:rsidRPr="004D1440" w:rsidRDefault="008B0D24" w:rsidP="004D1440">
            <w:pPr>
              <w:pStyle w:val="11"/>
              <w:jc w:val="center"/>
              <w:rPr>
                <w:rFonts w:ascii="Times New Roman" w:hAnsi="Times New Roman"/>
                <w:sz w:val="24"/>
                <w:szCs w:val="24"/>
              </w:rPr>
            </w:pPr>
            <w:r w:rsidRPr="004D1440">
              <w:rPr>
                <w:rFonts w:ascii="Times New Roman" w:hAnsi="Times New Roman"/>
                <w:b/>
                <w:sz w:val="24"/>
                <w:szCs w:val="24"/>
                <w:lang w:val="en-US"/>
              </w:rPr>
              <w:t>II</w:t>
            </w:r>
            <w:r w:rsidRPr="004D1440">
              <w:rPr>
                <w:rFonts w:ascii="Times New Roman" w:hAnsi="Times New Roman"/>
                <w:b/>
                <w:sz w:val="24"/>
                <w:szCs w:val="24"/>
              </w:rPr>
              <w:t xml:space="preserve"> четверть</w:t>
            </w:r>
          </w:p>
        </w:tc>
        <w:tc>
          <w:tcPr>
            <w:tcW w:w="1984" w:type="dxa"/>
            <w:tcBorders>
              <w:top w:val="single" w:sz="4" w:space="0" w:color="auto"/>
              <w:left w:val="nil"/>
              <w:bottom w:val="single" w:sz="4" w:space="0" w:color="auto"/>
              <w:right w:val="nil"/>
            </w:tcBorders>
            <w:shd w:val="clear" w:color="auto" w:fill="E6E6E6"/>
          </w:tcPr>
          <w:p w:rsidR="008B0D24" w:rsidRPr="002312FE" w:rsidRDefault="008B0D24" w:rsidP="004D1440">
            <w:pPr>
              <w:pStyle w:val="11"/>
              <w:jc w:val="center"/>
              <w:rPr>
                <w:rFonts w:ascii="Times New Roman" w:hAnsi="Times New Roman"/>
                <w:sz w:val="24"/>
                <w:szCs w:val="24"/>
              </w:rPr>
            </w:pPr>
          </w:p>
        </w:tc>
        <w:tc>
          <w:tcPr>
            <w:tcW w:w="2977" w:type="dxa"/>
            <w:tcBorders>
              <w:top w:val="single" w:sz="4" w:space="0" w:color="auto"/>
              <w:left w:val="nil"/>
              <w:bottom w:val="single" w:sz="4" w:space="0" w:color="auto"/>
              <w:right w:val="single" w:sz="4" w:space="0" w:color="auto"/>
            </w:tcBorders>
            <w:shd w:val="clear" w:color="auto" w:fill="E6E6E6"/>
          </w:tcPr>
          <w:p w:rsidR="008B0D24" w:rsidRPr="002312FE" w:rsidRDefault="008B0D24" w:rsidP="004D1440">
            <w:pPr>
              <w:pStyle w:val="11"/>
              <w:rPr>
                <w:rFonts w:ascii="Times New Roman" w:hAnsi="Times New Roman"/>
                <w:sz w:val="24"/>
                <w:szCs w:val="24"/>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38</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Повторение пройденного по  теме «Состав слова»</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p>
        </w:tc>
        <w:tc>
          <w:tcPr>
            <w:tcW w:w="10066" w:type="dxa"/>
            <w:tcBorders>
              <w:top w:val="single" w:sz="4" w:space="0" w:color="auto"/>
              <w:left w:val="single" w:sz="4" w:space="0" w:color="auto"/>
              <w:bottom w:val="single" w:sz="4" w:space="0" w:color="auto"/>
              <w:right w:val="single" w:sz="4" w:space="0" w:color="auto"/>
            </w:tcBorders>
          </w:tcPr>
          <w:p w:rsidR="008B0D24" w:rsidRPr="00AC61F1" w:rsidRDefault="008B0D24" w:rsidP="004D1440">
            <w:pPr>
              <w:jc w:val="center"/>
              <w:rPr>
                <w:b/>
              </w:rPr>
            </w:pPr>
            <w:r>
              <w:rPr>
                <w:b/>
              </w:rPr>
              <w:t xml:space="preserve">4. </w:t>
            </w:r>
            <w:r w:rsidRPr="00AC61F1">
              <w:rPr>
                <w:b/>
              </w:rPr>
              <w:t>Части речи</w:t>
            </w:r>
            <w:r>
              <w:rPr>
                <w:b/>
              </w:rPr>
              <w:t xml:space="preserve"> (81 ч.)</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p>
        </w:tc>
        <w:tc>
          <w:tcPr>
            <w:tcW w:w="2977"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39</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Понятие о частях речи.</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40</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Имя существительное</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41</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Имена собственные.</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42</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Существительные с шипящей на конце.</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43</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Склонение имен существительных в ед.ч.</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44</w:t>
            </w:r>
          </w:p>
        </w:tc>
        <w:tc>
          <w:tcPr>
            <w:tcW w:w="10066" w:type="dxa"/>
            <w:tcBorders>
              <w:top w:val="single" w:sz="4" w:space="0" w:color="auto"/>
              <w:left w:val="single" w:sz="4" w:space="0" w:color="auto"/>
              <w:bottom w:val="single" w:sz="4" w:space="0" w:color="auto"/>
              <w:right w:val="single" w:sz="4" w:space="0" w:color="auto"/>
            </w:tcBorders>
          </w:tcPr>
          <w:p w:rsidR="008B0D24" w:rsidRDefault="008B0D24" w:rsidP="004D1440">
            <w:r w:rsidRPr="002312FE">
              <w:t>Безударные падежные окончания существительных</w:t>
            </w:r>
          </w:p>
          <w:p w:rsidR="008B0D24" w:rsidRPr="002312FE" w:rsidRDefault="008B0D24" w:rsidP="004D1440">
            <w:r w:rsidRPr="002312FE">
              <w:t xml:space="preserve"> 1 скл.</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45</w:t>
            </w:r>
          </w:p>
        </w:tc>
        <w:tc>
          <w:tcPr>
            <w:tcW w:w="10066" w:type="dxa"/>
            <w:tcBorders>
              <w:top w:val="single" w:sz="4" w:space="0" w:color="auto"/>
              <w:left w:val="single" w:sz="4" w:space="0" w:color="auto"/>
              <w:bottom w:val="single" w:sz="4" w:space="0" w:color="auto"/>
              <w:right w:val="single" w:sz="4" w:space="0" w:color="auto"/>
            </w:tcBorders>
          </w:tcPr>
          <w:p w:rsidR="008B0D24" w:rsidRPr="00952522" w:rsidRDefault="008B0D24" w:rsidP="004D1440">
            <w:r w:rsidRPr="002312FE">
              <w:t xml:space="preserve">Безударные падежные окончания существительных </w:t>
            </w:r>
          </w:p>
          <w:p w:rsidR="008B0D24" w:rsidRPr="002312FE" w:rsidRDefault="008B0D24" w:rsidP="004D1440">
            <w:r w:rsidRPr="002312FE">
              <w:t>2 скл.</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46</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Безударные падежные окончания существительных 3 скл.</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lastRenderedPageBreak/>
              <w:t>47</w:t>
            </w:r>
          </w:p>
        </w:tc>
        <w:tc>
          <w:tcPr>
            <w:tcW w:w="10066" w:type="dxa"/>
            <w:tcBorders>
              <w:top w:val="single" w:sz="4" w:space="0" w:color="auto"/>
              <w:left w:val="single" w:sz="4" w:space="0" w:color="auto"/>
              <w:bottom w:val="single" w:sz="4" w:space="0" w:color="auto"/>
              <w:right w:val="single" w:sz="4" w:space="0" w:color="auto"/>
            </w:tcBorders>
          </w:tcPr>
          <w:p w:rsidR="008B0D24" w:rsidRPr="004D1440" w:rsidRDefault="004D1440" w:rsidP="004D1440">
            <w:r>
              <w:t>Списывание.</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48</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Работа над ошибками</w:t>
            </w:r>
            <w:r w:rsidR="004D1440">
              <w:t>.</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sidRPr="00AA3276">
              <w:rPr>
                <w:b/>
              </w:rPr>
              <w:t>4</w:t>
            </w:r>
            <w:r>
              <w:rPr>
                <w:b/>
              </w:rPr>
              <w:t>9</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Множественное число имен существительных.</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50</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Склонение имен существительных во множественном числе.</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51</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Безударные падежные окончания имен существительных множественного числа.</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52</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Д.п. существительных множественного числа.</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53</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Т.п. существительных множественного числа.</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54</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П.п. существительных множественного числа.</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55</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Р.п. существительных множественного числа.</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56</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Изложение «Мороз».</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57</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Работа над ошибками.</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58</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Существительные в родительном падеже с шипящей на конце.</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59</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 xml:space="preserve">Контрольный диктант за </w:t>
            </w:r>
            <w:r w:rsidR="00AA7FEC">
              <w:t>II четверть.</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60</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Работа над ошибками.</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61</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Существительные в родительном падеже множественного числа с шипящей на конце.</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62</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Дифференциация существительных ед.ч. и мн.ч. с шипящей на конце.</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63</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Грамматические игры</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nil"/>
            </w:tcBorders>
            <w:shd w:val="clear" w:color="auto" w:fill="E6E6E6"/>
          </w:tcPr>
          <w:p w:rsidR="008B0D24" w:rsidRPr="00AA3276" w:rsidRDefault="008B0D24" w:rsidP="004D1440">
            <w:pPr>
              <w:rPr>
                <w:b/>
              </w:rPr>
            </w:pPr>
          </w:p>
        </w:tc>
        <w:tc>
          <w:tcPr>
            <w:tcW w:w="10066" w:type="dxa"/>
            <w:tcBorders>
              <w:top w:val="single" w:sz="4" w:space="0" w:color="auto"/>
              <w:left w:val="nil"/>
              <w:bottom w:val="single" w:sz="4" w:space="0" w:color="auto"/>
              <w:right w:val="nil"/>
            </w:tcBorders>
            <w:shd w:val="clear" w:color="auto" w:fill="E6E6E6"/>
          </w:tcPr>
          <w:p w:rsidR="008B0D24" w:rsidRPr="002312FE" w:rsidRDefault="008B0D24" w:rsidP="004D1440">
            <w:pPr>
              <w:jc w:val="center"/>
            </w:pPr>
            <w:r w:rsidRPr="002312FE">
              <w:rPr>
                <w:b/>
                <w:lang w:val="en-US"/>
              </w:rPr>
              <w:t>II</w:t>
            </w:r>
            <w:r w:rsidRPr="002312FE">
              <w:rPr>
                <w:b/>
              </w:rPr>
              <w:t>I четверть</w:t>
            </w:r>
          </w:p>
        </w:tc>
        <w:tc>
          <w:tcPr>
            <w:tcW w:w="1984" w:type="dxa"/>
            <w:tcBorders>
              <w:top w:val="single" w:sz="4" w:space="0" w:color="auto"/>
              <w:left w:val="nil"/>
              <w:bottom w:val="single" w:sz="4" w:space="0" w:color="auto"/>
              <w:right w:val="nil"/>
            </w:tcBorders>
            <w:shd w:val="clear" w:color="auto" w:fill="E6E6E6"/>
          </w:tcPr>
          <w:p w:rsidR="008B0D24" w:rsidRPr="002312FE" w:rsidRDefault="008B0D24" w:rsidP="004D1440">
            <w:pPr>
              <w:jc w:val="center"/>
            </w:pPr>
          </w:p>
        </w:tc>
        <w:tc>
          <w:tcPr>
            <w:tcW w:w="2977" w:type="dxa"/>
            <w:tcBorders>
              <w:top w:val="single" w:sz="4" w:space="0" w:color="auto"/>
              <w:left w:val="nil"/>
              <w:bottom w:val="single" w:sz="4" w:space="0" w:color="auto"/>
              <w:right w:val="single" w:sz="4" w:space="0" w:color="auto"/>
            </w:tcBorders>
            <w:shd w:val="clear" w:color="auto" w:fill="E6E6E6"/>
          </w:tcPr>
          <w:p w:rsidR="008B0D24" w:rsidRPr="002312FE"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64</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Имена существительные в форме только ед.ч. и мн.ч.</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65-66</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Имя прилагательное как часть речи. Связь прилагательного с существительным.</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rPr>
                <w:lang w:val="en-US"/>
              </w:rPr>
            </w:pPr>
            <w:r w:rsidRPr="002312FE">
              <w:t>2</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67</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Изменение имен прилагательных по родам.</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68</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Окончания имен прилагательных м.р.</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69</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Окончания имен прилагательных ж.р.</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70</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Окончания имен прилагательных ср.р.</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71</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Окончания имен прилагательных ср.р. после шипящих.</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72</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Изменение имен прилагательных по числам. Окончания прилагательных мн.ч.</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73</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Развитие речи.</w:t>
            </w:r>
          </w:p>
          <w:p w:rsidR="008B0D24" w:rsidRPr="002312FE" w:rsidRDefault="008B0D24" w:rsidP="004D1440">
            <w:r w:rsidRPr="002312FE">
              <w:t xml:space="preserve"> Сочинение  «Как изменилась природа зимой».</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74</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Работа над ошибками.</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75-76</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Сравнение окончаний имен прилагательных ед.ч. и мн.ч.</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2</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77</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Упражнения на закрепление темы «Изменение имен прилагательных по числам».</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78</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4D1440" w:rsidP="004D1440">
            <w:r>
              <w:t>Списывание.</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79</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Работа над ошибками.</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lastRenderedPageBreak/>
              <w:t>80</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Склонение имен прилагательных м.р. и ср.р. в ед.ч.</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81</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Согласование прилагательных с существительным в роде, числе, падеже.</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82</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Именительный и винительный падежи имен прилагательных м.р. и ср.р.</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83-85</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Родительный падеж имен прилагательных м.р. и ср.р.</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3</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786</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Дательный падеж имен прилагательных м.р. и ср.р. ед.ч.</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87-88</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Творительный падеж имен прилагательных м.р. и ср.р. ед.ч.</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2</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89</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Развитие речи. Изложение «Дятел».</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90</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Работа над ошибками.</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91-92</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Предложный падеж имен прилагательных м.р. и ср.р. ед.ч.</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2</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93-94</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Упражнения на закрепление темы «Склонение имен прилагательных в ед.ч.»</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2</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95</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Склонение имен прилагательных ж.р. ед.ч.</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96-98</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Р., Д., Т., П. падежи имен прилагательных ж.р. ед.ч.</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3</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99</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 xml:space="preserve">Контрольный диктант </w:t>
            </w:r>
            <w:r w:rsidR="00AA7FEC">
              <w:t>за III четверть</w:t>
            </w:r>
            <w:r w:rsidRPr="002312FE">
              <w:t>.</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100</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Работа над ошибками.</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101-102</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Винительный падеж имен прилагательных ж.р.</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t>2</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103</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Упражнения на закрепление темы «Склонение имен прилагательных ед.ч. ж.р.»</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nil"/>
            </w:tcBorders>
            <w:shd w:val="clear" w:color="auto" w:fill="E6E6E6"/>
          </w:tcPr>
          <w:p w:rsidR="008B0D24" w:rsidRPr="00AA3276" w:rsidRDefault="008B0D24" w:rsidP="004D1440">
            <w:pPr>
              <w:rPr>
                <w:b/>
              </w:rPr>
            </w:pPr>
          </w:p>
        </w:tc>
        <w:tc>
          <w:tcPr>
            <w:tcW w:w="10066" w:type="dxa"/>
            <w:tcBorders>
              <w:top w:val="single" w:sz="4" w:space="0" w:color="auto"/>
              <w:left w:val="nil"/>
              <w:bottom w:val="single" w:sz="4" w:space="0" w:color="auto"/>
              <w:right w:val="nil"/>
            </w:tcBorders>
            <w:shd w:val="clear" w:color="auto" w:fill="E6E6E6"/>
          </w:tcPr>
          <w:p w:rsidR="008B0D24" w:rsidRPr="002312FE" w:rsidRDefault="008B0D24" w:rsidP="004D1440">
            <w:pPr>
              <w:jc w:val="center"/>
            </w:pPr>
            <w:r w:rsidRPr="002312FE">
              <w:rPr>
                <w:b/>
                <w:lang w:val="en-US"/>
              </w:rPr>
              <w:t>IV</w:t>
            </w:r>
            <w:r w:rsidRPr="002312FE">
              <w:rPr>
                <w:b/>
              </w:rPr>
              <w:t xml:space="preserve"> четверть</w:t>
            </w:r>
          </w:p>
        </w:tc>
        <w:tc>
          <w:tcPr>
            <w:tcW w:w="1984" w:type="dxa"/>
            <w:tcBorders>
              <w:top w:val="single" w:sz="4" w:space="0" w:color="auto"/>
              <w:left w:val="nil"/>
              <w:bottom w:val="single" w:sz="4" w:space="0" w:color="auto"/>
              <w:right w:val="nil"/>
            </w:tcBorders>
            <w:shd w:val="clear" w:color="auto" w:fill="E6E6E6"/>
          </w:tcPr>
          <w:p w:rsidR="008B0D24" w:rsidRPr="002312FE" w:rsidRDefault="008B0D24" w:rsidP="004D1440">
            <w:pPr>
              <w:jc w:val="center"/>
            </w:pPr>
          </w:p>
        </w:tc>
        <w:tc>
          <w:tcPr>
            <w:tcW w:w="2977" w:type="dxa"/>
            <w:tcBorders>
              <w:top w:val="single" w:sz="4" w:space="0" w:color="auto"/>
              <w:left w:val="nil"/>
              <w:bottom w:val="single" w:sz="4" w:space="0" w:color="auto"/>
              <w:right w:val="single" w:sz="4" w:space="0" w:color="auto"/>
            </w:tcBorders>
            <w:shd w:val="clear" w:color="auto" w:fill="E6E6E6"/>
          </w:tcPr>
          <w:p w:rsidR="008B0D24" w:rsidRPr="002312FE"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104-106</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Повторение пройденного по теме «Склонение имен прилагательных в ед.ч.»</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3</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107</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Развитие речи. Изложение «Чем пахнет весна».</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108</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Работа над ошибками.</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109</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Склонение имен прилагательных во мн.ч.</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110-111</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Родительный и предложный падежи имен прилагательных во мн.ч.</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2</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112-113</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Дательный и творительные падежи имен прилагательных  во мн.ч.</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2</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114-117</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Закрепление пройденного по теме «Склонение имен прилагательных во мн.ч.»</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4</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118</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Развитие речи. Сочинение по данному началу «Ежики»</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119</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Работа над ошибками.</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nil"/>
            </w:tcBorders>
          </w:tcPr>
          <w:p w:rsidR="008B0D24" w:rsidRPr="00AA3276" w:rsidRDefault="008B0D24" w:rsidP="004D1440">
            <w:pPr>
              <w:rPr>
                <w:b/>
              </w:rPr>
            </w:pPr>
          </w:p>
        </w:tc>
        <w:tc>
          <w:tcPr>
            <w:tcW w:w="10066" w:type="dxa"/>
            <w:tcBorders>
              <w:top w:val="single" w:sz="4" w:space="0" w:color="auto"/>
              <w:left w:val="nil"/>
              <w:bottom w:val="single" w:sz="4" w:space="0" w:color="auto"/>
              <w:right w:val="nil"/>
            </w:tcBorders>
          </w:tcPr>
          <w:p w:rsidR="008B0D24" w:rsidRPr="00AC61F1" w:rsidRDefault="008B0D24" w:rsidP="004D1440">
            <w:pPr>
              <w:jc w:val="center"/>
              <w:rPr>
                <w:b/>
              </w:rPr>
            </w:pPr>
            <w:r>
              <w:rPr>
                <w:b/>
              </w:rPr>
              <w:t>5.</w:t>
            </w:r>
            <w:r w:rsidRPr="00AC61F1">
              <w:rPr>
                <w:b/>
              </w:rPr>
              <w:t>Предложение</w:t>
            </w:r>
            <w:r>
              <w:rPr>
                <w:b/>
              </w:rPr>
              <w:t xml:space="preserve"> (18 ч.)</w:t>
            </w:r>
          </w:p>
        </w:tc>
        <w:tc>
          <w:tcPr>
            <w:tcW w:w="1984" w:type="dxa"/>
            <w:tcBorders>
              <w:top w:val="single" w:sz="4" w:space="0" w:color="auto"/>
              <w:left w:val="nil"/>
              <w:bottom w:val="single" w:sz="4" w:space="0" w:color="auto"/>
              <w:right w:val="nil"/>
            </w:tcBorders>
          </w:tcPr>
          <w:p w:rsidR="008B0D24" w:rsidRPr="002312FE" w:rsidRDefault="008B0D24" w:rsidP="004D1440">
            <w:pPr>
              <w:jc w:val="center"/>
            </w:pPr>
          </w:p>
        </w:tc>
        <w:tc>
          <w:tcPr>
            <w:tcW w:w="2977" w:type="dxa"/>
            <w:tcBorders>
              <w:top w:val="single" w:sz="4" w:space="0" w:color="auto"/>
              <w:left w:val="nil"/>
              <w:bottom w:val="single" w:sz="4" w:space="0" w:color="auto"/>
              <w:right w:val="single" w:sz="4" w:space="0" w:color="auto"/>
            </w:tcBorders>
          </w:tcPr>
          <w:p w:rsidR="008B0D24" w:rsidRPr="002312FE"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120</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Однородные члены предложения</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121-122</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Знаки препинания при однородных членах</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2</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123</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4D1440" w:rsidP="004D1440">
            <w:r>
              <w:t>Списывание.</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124</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Работа над ошибками.</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125</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 xml:space="preserve">Знаки препинания при однородных членах предложения </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126</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Сложное предложение.</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127-129</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Запятая в сложном предложении.</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3</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130</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Обращение.</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131</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Контрольный диктант за год</w:t>
            </w:r>
            <w:r w:rsidR="00AA7FEC">
              <w:t>.</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132</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Работа над ошибками.</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133-134</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Закрепление темы «Обращение»</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2</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135</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Тестирование по пройденному материалу.</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r w:rsidR="008B0D24" w:rsidRPr="002312FE" w:rsidTr="008B0D24">
        <w:tc>
          <w:tcPr>
            <w:tcW w:w="674" w:type="dxa"/>
            <w:tcBorders>
              <w:top w:val="single" w:sz="4" w:space="0" w:color="auto"/>
              <w:left w:val="single" w:sz="4" w:space="0" w:color="auto"/>
              <w:bottom w:val="single" w:sz="4" w:space="0" w:color="auto"/>
              <w:right w:val="single" w:sz="4" w:space="0" w:color="auto"/>
            </w:tcBorders>
          </w:tcPr>
          <w:p w:rsidR="008B0D24" w:rsidRPr="00AA3276" w:rsidRDefault="008B0D24" w:rsidP="004D1440">
            <w:pPr>
              <w:rPr>
                <w:b/>
              </w:rPr>
            </w:pPr>
            <w:r>
              <w:rPr>
                <w:b/>
              </w:rPr>
              <w:t>136</w:t>
            </w:r>
          </w:p>
        </w:tc>
        <w:tc>
          <w:tcPr>
            <w:tcW w:w="10066" w:type="dxa"/>
            <w:tcBorders>
              <w:top w:val="single" w:sz="4" w:space="0" w:color="auto"/>
              <w:left w:val="single" w:sz="4" w:space="0" w:color="auto"/>
              <w:bottom w:val="single" w:sz="4" w:space="0" w:color="auto"/>
              <w:right w:val="single" w:sz="4" w:space="0" w:color="auto"/>
            </w:tcBorders>
          </w:tcPr>
          <w:p w:rsidR="008B0D24" w:rsidRPr="002312FE" w:rsidRDefault="008B0D24" w:rsidP="004D1440">
            <w:r w:rsidRPr="002312FE">
              <w:t>Грамматические игры.</w:t>
            </w:r>
          </w:p>
        </w:tc>
        <w:tc>
          <w:tcPr>
            <w:tcW w:w="1984" w:type="dxa"/>
            <w:tcBorders>
              <w:top w:val="single" w:sz="4" w:space="0" w:color="auto"/>
              <w:left w:val="single" w:sz="4" w:space="0" w:color="auto"/>
              <w:bottom w:val="single" w:sz="4" w:space="0" w:color="auto"/>
              <w:right w:val="single" w:sz="4" w:space="0" w:color="auto"/>
            </w:tcBorders>
          </w:tcPr>
          <w:p w:rsidR="008B0D24" w:rsidRPr="002312FE" w:rsidRDefault="008B0D24" w:rsidP="004D1440">
            <w:pPr>
              <w:jc w:val="center"/>
            </w:pPr>
            <w:r w:rsidRPr="002312FE">
              <w:t>1</w:t>
            </w:r>
          </w:p>
        </w:tc>
        <w:tc>
          <w:tcPr>
            <w:tcW w:w="2977" w:type="dxa"/>
            <w:tcBorders>
              <w:top w:val="single" w:sz="4" w:space="0" w:color="auto"/>
              <w:left w:val="single" w:sz="4" w:space="0" w:color="auto"/>
              <w:bottom w:val="single" w:sz="4" w:space="0" w:color="auto"/>
              <w:right w:val="single" w:sz="4" w:space="0" w:color="auto"/>
            </w:tcBorders>
          </w:tcPr>
          <w:p w:rsidR="008B0D24" w:rsidRDefault="008B0D24" w:rsidP="004D1440">
            <w:pPr>
              <w:jc w:val="center"/>
              <w:rPr>
                <w:color w:val="333333"/>
              </w:rPr>
            </w:pPr>
          </w:p>
        </w:tc>
      </w:tr>
    </w:tbl>
    <w:p w:rsidR="00ED276A" w:rsidRPr="00BA6CE7" w:rsidRDefault="00ED276A" w:rsidP="00ED276A">
      <w:pPr>
        <w:pStyle w:val="a6"/>
        <w:rPr>
          <w:b/>
          <w:spacing w:val="-5"/>
        </w:rPr>
      </w:pPr>
    </w:p>
    <w:p w:rsidR="00ED276A" w:rsidRDefault="00ED276A" w:rsidP="00ED276A">
      <w:pPr>
        <w:pStyle w:val="a6"/>
        <w:rPr>
          <w:b/>
          <w:spacing w:val="-5"/>
        </w:rPr>
      </w:pPr>
    </w:p>
    <w:p w:rsidR="008B0D24" w:rsidRDefault="008B0D24" w:rsidP="00ED276A">
      <w:pPr>
        <w:pStyle w:val="a6"/>
        <w:rPr>
          <w:b/>
          <w:spacing w:val="-5"/>
        </w:rPr>
      </w:pPr>
    </w:p>
    <w:p w:rsidR="008B0D24" w:rsidRDefault="008B0D24" w:rsidP="00ED276A">
      <w:pPr>
        <w:pStyle w:val="a6"/>
        <w:rPr>
          <w:b/>
          <w:spacing w:val="-5"/>
        </w:rPr>
      </w:pPr>
    </w:p>
    <w:p w:rsidR="008B0D24" w:rsidRDefault="008B0D24" w:rsidP="00ED276A">
      <w:pPr>
        <w:pStyle w:val="a6"/>
        <w:rPr>
          <w:b/>
          <w:spacing w:val="-5"/>
        </w:rPr>
      </w:pPr>
    </w:p>
    <w:p w:rsidR="008B0D24" w:rsidRDefault="008B0D24" w:rsidP="00ED276A">
      <w:pPr>
        <w:pStyle w:val="a6"/>
        <w:rPr>
          <w:b/>
          <w:spacing w:val="-5"/>
        </w:rPr>
      </w:pPr>
    </w:p>
    <w:p w:rsidR="008B0D24" w:rsidRDefault="008B0D24" w:rsidP="00ED276A">
      <w:pPr>
        <w:pStyle w:val="a6"/>
        <w:rPr>
          <w:b/>
          <w:spacing w:val="-5"/>
        </w:rPr>
      </w:pPr>
    </w:p>
    <w:p w:rsidR="008B0D24" w:rsidRPr="00BA6CE7" w:rsidRDefault="008B0D24" w:rsidP="00ED276A">
      <w:pPr>
        <w:pStyle w:val="a6"/>
        <w:rPr>
          <w:b/>
          <w:spacing w:val="-5"/>
        </w:rPr>
      </w:pPr>
    </w:p>
    <w:p w:rsidR="003B39E2" w:rsidRPr="00BA6CE7" w:rsidRDefault="003B39E2" w:rsidP="003B39E2">
      <w:pPr>
        <w:pStyle w:val="a6"/>
        <w:rPr>
          <w:b/>
        </w:rPr>
      </w:pPr>
      <w:r w:rsidRPr="00BA6CE7">
        <w:rPr>
          <w:b/>
          <w:lang w:val="en-US"/>
        </w:rPr>
        <w:t>IV</w:t>
      </w:r>
      <w:r w:rsidRPr="00BA6CE7">
        <w:rPr>
          <w:b/>
        </w:rPr>
        <w:t>. Требования к уровню подготовки учащихся.</w:t>
      </w:r>
    </w:p>
    <w:p w:rsidR="00115E5C" w:rsidRPr="002312FE" w:rsidRDefault="00115E5C" w:rsidP="00115E5C">
      <w:pPr>
        <w:pStyle w:val="a6"/>
        <w:ind w:firstLine="540"/>
        <w:jc w:val="both"/>
        <w:rPr>
          <w:b/>
        </w:rPr>
      </w:pPr>
      <w:r w:rsidRPr="002312FE">
        <w:rPr>
          <w:b/>
        </w:rPr>
        <w:t>Обучающиеся должны уметь:</w:t>
      </w:r>
    </w:p>
    <w:p w:rsidR="00115E5C" w:rsidRPr="002312FE" w:rsidRDefault="00115E5C" w:rsidP="00115E5C">
      <w:pPr>
        <w:pStyle w:val="a6"/>
        <w:ind w:firstLine="540"/>
        <w:jc w:val="both"/>
      </w:pPr>
      <w:r w:rsidRPr="002312FE">
        <w:t>- правильно обозначать звуки буквами на письме;</w:t>
      </w:r>
    </w:p>
    <w:p w:rsidR="00115E5C" w:rsidRPr="002312FE" w:rsidRDefault="00115E5C" w:rsidP="00115E5C">
      <w:pPr>
        <w:pStyle w:val="a6"/>
        <w:ind w:firstLine="540"/>
        <w:jc w:val="both"/>
      </w:pPr>
      <w:r w:rsidRPr="002312FE">
        <w:t>- подбирать группы родственных слов (несложные случаи);</w:t>
      </w:r>
    </w:p>
    <w:p w:rsidR="00115E5C" w:rsidRPr="002312FE" w:rsidRDefault="00115E5C" w:rsidP="00115E5C">
      <w:pPr>
        <w:pStyle w:val="a6"/>
        <w:ind w:firstLine="540"/>
        <w:jc w:val="both"/>
      </w:pPr>
      <w:r w:rsidRPr="002312FE">
        <w:t>- проверять написание в корне безударных гласных и звонких и глухих согласных путем подбора родственных слов;</w:t>
      </w:r>
    </w:p>
    <w:p w:rsidR="00115E5C" w:rsidRPr="002312FE" w:rsidRDefault="00115E5C" w:rsidP="00115E5C">
      <w:pPr>
        <w:pStyle w:val="a6"/>
        <w:ind w:firstLine="540"/>
        <w:jc w:val="both"/>
      </w:pPr>
      <w:r w:rsidRPr="002312FE">
        <w:t>- разбирать слово по составу;</w:t>
      </w:r>
    </w:p>
    <w:p w:rsidR="00115E5C" w:rsidRPr="002312FE" w:rsidRDefault="00115E5C" w:rsidP="00115E5C">
      <w:pPr>
        <w:pStyle w:val="a6"/>
        <w:ind w:firstLine="540"/>
        <w:jc w:val="both"/>
      </w:pPr>
      <w:r w:rsidRPr="002312FE">
        <w:t>- выделять имя существительное и имя прилагательное как части речи;</w:t>
      </w:r>
    </w:p>
    <w:p w:rsidR="00115E5C" w:rsidRPr="002312FE" w:rsidRDefault="00115E5C" w:rsidP="00115E5C">
      <w:pPr>
        <w:pStyle w:val="a6"/>
        <w:ind w:firstLine="540"/>
        <w:jc w:val="both"/>
      </w:pPr>
      <w:r w:rsidRPr="002312FE">
        <w:t>- строить простое распространенное предложение с однородными членами;</w:t>
      </w:r>
    </w:p>
    <w:p w:rsidR="00115E5C" w:rsidRPr="002312FE" w:rsidRDefault="00115E5C" w:rsidP="00115E5C">
      <w:pPr>
        <w:pStyle w:val="a6"/>
        <w:ind w:firstLine="540"/>
        <w:jc w:val="both"/>
      </w:pPr>
      <w:r w:rsidRPr="002312FE">
        <w:t>- связно высказываться устно и письменно (по плану);</w:t>
      </w:r>
    </w:p>
    <w:p w:rsidR="00115E5C" w:rsidRPr="002312FE" w:rsidRDefault="00115E5C" w:rsidP="00115E5C">
      <w:pPr>
        <w:pStyle w:val="a6"/>
        <w:ind w:firstLine="540"/>
        <w:jc w:val="both"/>
      </w:pPr>
      <w:r w:rsidRPr="002312FE">
        <w:t>- пользоваться школьным орфографическим словарем.</w:t>
      </w:r>
    </w:p>
    <w:p w:rsidR="00115E5C" w:rsidRPr="002312FE" w:rsidRDefault="00115E5C" w:rsidP="00115E5C">
      <w:pPr>
        <w:pStyle w:val="a6"/>
        <w:ind w:firstLine="540"/>
        <w:jc w:val="both"/>
        <w:rPr>
          <w:b/>
        </w:rPr>
      </w:pPr>
      <w:r w:rsidRPr="002312FE">
        <w:rPr>
          <w:b/>
        </w:rPr>
        <w:t>Обучающиеся  должны знать:</w:t>
      </w:r>
    </w:p>
    <w:p w:rsidR="00115E5C" w:rsidRPr="002312FE" w:rsidRDefault="00115E5C" w:rsidP="00115E5C">
      <w:pPr>
        <w:pStyle w:val="a6"/>
        <w:ind w:firstLine="540"/>
        <w:jc w:val="both"/>
      </w:pPr>
      <w:r w:rsidRPr="002312FE">
        <w:lastRenderedPageBreak/>
        <w:t>Способы проверки написания гласных и согласных в корне слова.</w:t>
      </w:r>
    </w:p>
    <w:p w:rsidR="002A45B3" w:rsidRPr="00BA6CE7" w:rsidRDefault="002A45B3" w:rsidP="00D71C69">
      <w:pPr>
        <w:rPr>
          <w:rFonts w:eastAsia="Arial"/>
          <w:kern w:val="1"/>
          <w:lang w:eastAsia="ar-SA"/>
        </w:rPr>
      </w:pPr>
    </w:p>
    <w:p w:rsidR="00ED276A" w:rsidRPr="00BA6CE7" w:rsidRDefault="00ED276A" w:rsidP="00ED276A">
      <w:pPr>
        <w:rPr>
          <w:b/>
        </w:rPr>
      </w:pPr>
      <w:r w:rsidRPr="00D71C69">
        <w:rPr>
          <w:b/>
          <w:spacing w:val="-5"/>
          <w:lang w:val="en-US"/>
        </w:rPr>
        <w:t>V</w:t>
      </w:r>
      <w:r w:rsidRPr="00BA6CE7">
        <w:rPr>
          <w:spacing w:val="-5"/>
        </w:rPr>
        <w:t>.</w:t>
      </w:r>
      <w:r w:rsidRPr="00BA6CE7">
        <w:rPr>
          <w:b/>
        </w:rPr>
        <w:t xml:space="preserve"> Формы и средства контроля</w:t>
      </w:r>
    </w:p>
    <w:p w:rsidR="000115B6" w:rsidRPr="00BA6CE7" w:rsidRDefault="000115B6" w:rsidP="000115B6">
      <w:pPr>
        <w:spacing w:before="100" w:beforeAutospacing="1" w:after="100" w:afterAutospacing="1"/>
      </w:pPr>
      <w:r w:rsidRPr="00B37150">
        <w:rPr>
          <w:bCs/>
          <w:lang w:val="en-US"/>
        </w:rPr>
        <w:t>I</w:t>
      </w:r>
      <w:r w:rsidR="00B37150">
        <w:t xml:space="preserve"> четверть: 2 контрольные</w:t>
      </w:r>
      <w:r w:rsidRPr="00BA6CE7">
        <w:t xml:space="preserve"> работ</w:t>
      </w:r>
      <w:r w:rsidR="00B37150">
        <w:t>ы</w:t>
      </w:r>
      <w:r w:rsidRPr="00BA6CE7">
        <w:t>, 4 работы по развитию речи.</w:t>
      </w:r>
    </w:p>
    <w:p w:rsidR="000115B6" w:rsidRPr="00BA6CE7" w:rsidRDefault="000115B6" w:rsidP="000115B6">
      <w:pPr>
        <w:spacing w:before="100" w:beforeAutospacing="1" w:after="100" w:afterAutospacing="1"/>
      </w:pPr>
      <w:r w:rsidRPr="00BA6CE7">
        <w:rPr>
          <w:lang w:val="en-US"/>
        </w:rPr>
        <w:t>II</w:t>
      </w:r>
      <w:r w:rsidR="004D1440">
        <w:t xml:space="preserve"> четверть: 1 контрольная</w:t>
      </w:r>
      <w:r w:rsidRPr="00BA6CE7">
        <w:t xml:space="preserve"> работ</w:t>
      </w:r>
      <w:r w:rsidR="004D1440">
        <w:t>а</w:t>
      </w:r>
      <w:r w:rsidRPr="00BA6CE7">
        <w:t>, 4 работы по развитию речи.</w:t>
      </w:r>
    </w:p>
    <w:p w:rsidR="000115B6" w:rsidRPr="00BA6CE7" w:rsidRDefault="000115B6" w:rsidP="000115B6">
      <w:pPr>
        <w:spacing w:before="100" w:beforeAutospacing="1" w:after="100" w:afterAutospacing="1"/>
      </w:pPr>
      <w:r w:rsidRPr="00BA6CE7">
        <w:rPr>
          <w:lang w:val="en-US"/>
        </w:rPr>
        <w:t>III</w:t>
      </w:r>
      <w:r w:rsidR="004D1440">
        <w:t xml:space="preserve">четверть: 1 контрольная </w:t>
      </w:r>
      <w:r w:rsidRPr="00BA6CE7">
        <w:t xml:space="preserve"> работ</w:t>
      </w:r>
      <w:r w:rsidR="004D1440">
        <w:t>а</w:t>
      </w:r>
      <w:r w:rsidRPr="00BA6CE7">
        <w:t>, 3 работы по развитию речи.</w:t>
      </w:r>
    </w:p>
    <w:p w:rsidR="000115B6" w:rsidRPr="00BA6CE7" w:rsidRDefault="000115B6" w:rsidP="000115B6">
      <w:pPr>
        <w:rPr>
          <w:b/>
        </w:rPr>
      </w:pPr>
      <w:r w:rsidRPr="00BA6CE7">
        <w:rPr>
          <w:lang w:val="en-US"/>
        </w:rPr>
        <w:t>IV</w:t>
      </w:r>
      <w:r w:rsidR="004D1440">
        <w:t xml:space="preserve"> четверть: 1 контрольная</w:t>
      </w:r>
      <w:r w:rsidRPr="00BA6CE7">
        <w:t xml:space="preserve"> работ</w:t>
      </w:r>
      <w:r w:rsidR="004D1440">
        <w:t>а</w:t>
      </w:r>
      <w:r w:rsidRPr="00BA6CE7">
        <w:t>, 4 работы по развитию речи.</w:t>
      </w:r>
    </w:p>
    <w:p w:rsidR="000115B6" w:rsidRPr="00BA6CE7" w:rsidRDefault="000115B6" w:rsidP="00ED276A">
      <w:pPr>
        <w:pStyle w:val="a6"/>
        <w:rPr>
          <w:b/>
          <w:spacing w:val="-5"/>
        </w:rPr>
      </w:pPr>
    </w:p>
    <w:p w:rsidR="00ED276A" w:rsidRPr="00BA6CE7" w:rsidRDefault="00ED276A" w:rsidP="00ED276A">
      <w:pPr>
        <w:pStyle w:val="a6"/>
        <w:rPr>
          <w:b/>
          <w:spacing w:val="-5"/>
        </w:rPr>
      </w:pPr>
      <w:r w:rsidRPr="00BA6CE7">
        <w:rPr>
          <w:b/>
          <w:spacing w:val="-5"/>
          <w:lang w:val="en-US"/>
        </w:rPr>
        <w:t>VI</w:t>
      </w:r>
      <w:r w:rsidRPr="00BA6CE7">
        <w:rPr>
          <w:b/>
          <w:spacing w:val="-5"/>
        </w:rPr>
        <w:t>. Критерии и нормы оценки знаний обучающихся.</w:t>
      </w:r>
    </w:p>
    <w:p w:rsidR="00BB49F3" w:rsidRPr="00BA6CE7" w:rsidRDefault="00BB49F3" w:rsidP="003F5D51">
      <w:pPr>
        <w:rPr>
          <w:b/>
        </w:rPr>
      </w:pPr>
      <w:r w:rsidRPr="00BA6CE7">
        <w:rPr>
          <w:b/>
        </w:rPr>
        <w:t>Оценка устных ответов</w:t>
      </w:r>
    </w:p>
    <w:p w:rsidR="00BB49F3" w:rsidRPr="00BA6CE7" w:rsidRDefault="00BB49F3" w:rsidP="00BB49F3">
      <w:pPr>
        <w:jc w:val="both"/>
      </w:pPr>
      <w:r w:rsidRPr="00BA6CE7">
        <w:t xml:space="preserve">       Устный опрос учащихся является одним из методов учета знаний, умений и навыков по русскому языку. При оценке устных ответов принимается во внимание: а) правильность ответа по содержанию, свидетельствующая об осознанности усвоения изученного материала; б) полнота ответа; в) умение практически применять свои знания; г) последовательность изложения и речевое оформление ответа.</w:t>
      </w:r>
    </w:p>
    <w:p w:rsidR="00BB49F3" w:rsidRPr="00BA6CE7" w:rsidRDefault="00BB49F3" w:rsidP="003F5D51">
      <w:r w:rsidRPr="00BA6CE7">
        <w:rPr>
          <w:b/>
        </w:rPr>
        <w:t xml:space="preserve">Отметка «5» </w:t>
      </w:r>
      <w:r w:rsidRPr="00BA6CE7">
        <w:t>ставится ученику, если он: обнаруживает понимание материала, может с помощью учителя или самостоятельно обосновать, сформулировать ответ, привести необходимые примеры; допускает единичные ошибки, которые сам исправляет.</w:t>
      </w:r>
    </w:p>
    <w:p w:rsidR="00BB49F3" w:rsidRPr="00BA6CE7" w:rsidRDefault="00BB49F3" w:rsidP="00BB49F3">
      <w:pPr>
        <w:jc w:val="both"/>
      </w:pPr>
      <w:r w:rsidRPr="00BA6CE7">
        <w:rPr>
          <w:b/>
        </w:rPr>
        <w:t xml:space="preserve">        «4»</w:t>
      </w:r>
      <w:r w:rsidRPr="00BA6CE7">
        <w:t xml:space="preserve"> ставится, если ученик дает ответ, в целом соответствующий требованиям оценки ответа на «5», но допускает неточности в подтверждении правил примерами и исправляет их с помощью учителя; допускает некоторые ошибки в речи; при работе над текстом или разборе предложения допускает 1-2 ошибки, которые исправляет при помощи учителя.</w:t>
      </w:r>
    </w:p>
    <w:p w:rsidR="00BB49F3" w:rsidRPr="00BA6CE7" w:rsidRDefault="00BB49F3" w:rsidP="00BB49F3">
      <w:pPr>
        <w:jc w:val="both"/>
      </w:pPr>
      <w:r w:rsidRPr="00BA6CE7">
        <w:rPr>
          <w:b/>
        </w:rPr>
        <w:t xml:space="preserve">        «3»</w:t>
      </w:r>
      <w:r w:rsidRPr="00BA6CE7">
        <w:t xml:space="preserve"> ставится, если ученик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BB49F3" w:rsidRPr="00BA6CE7" w:rsidRDefault="00BB49F3" w:rsidP="00BB49F3">
      <w:pPr>
        <w:jc w:val="both"/>
      </w:pPr>
      <w:r w:rsidRPr="00BA6CE7">
        <w:rPr>
          <w:b/>
        </w:rPr>
        <w:t xml:space="preserve">       «2»</w:t>
      </w:r>
      <w:r w:rsidRPr="00BA6CE7">
        <w:t xml:space="preserve"> ставится, если ученик обнаруживает незнание большой или наиболее существенной части изучаемого материала, допускает ошибки в формулировке правил, искажающие их смысл; в работе с текстом допускает грубые ошибки, не использует помощь учителя.</w:t>
      </w:r>
    </w:p>
    <w:p w:rsidR="00BB49F3" w:rsidRPr="00BA6CE7" w:rsidRDefault="00BB49F3" w:rsidP="00BB49F3">
      <w:pPr>
        <w:jc w:val="both"/>
      </w:pPr>
    </w:p>
    <w:p w:rsidR="00BB49F3" w:rsidRPr="00BA6CE7" w:rsidRDefault="00BB49F3" w:rsidP="003F5D51">
      <w:pPr>
        <w:rPr>
          <w:b/>
        </w:rPr>
      </w:pPr>
      <w:r w:rsidRPr="00BA6CE7">
        <w:rPr>
          <w:b/>
        </w:rPr>
        <w:t>Оценка письменных работ обучающихся</w:t>
      </w:r>
    </w:p>
    <w:p w:rsidR="00BB49F3" w:rsidRPr="00BA6CE7" w:rsidRDefault="00BB49F3" w:rsidP="00BB49F3">
      <w:pPr>
        <w:jc w:val="both"/>
      </w:pPr>
      <w:r w:rsidRPr="00BA6CE7">
        <w:t xml:space="preserve">       Оценка знаний учащихся осуществляется по результатам повседневных письменных работ учащихся, текущих и итоговых контрольных работ.</w:t>
      </w:r>
    </w:p>
    <w:p w:rsidR="00BB49F3" w:rsidRPr="00BA6CE7" w:rsidRDefault="00BB49F3" w:rsidP="00BB49F3">
      <w:pPr>
        <w:jc w:val="both"/>
      </w:pPr>
      <w:r w:rsidRPr="00BA6CE7">
        <w:t xml:space="preserve">       Основными видами классных и домашних письменных работ учащихся являются обучающие работы, к которым относятся упражнения, выполняемые в целях тренировки по учебнику, по карточкам, по заданиям на доске, предупредительные, объяснительные и иные диктанты неконтрольного характера, грамматический разбор, подготовительные работы перед написанием изложения или сочинения и т.д.</w:t>
      </w:r>
    </w:p>
    <w:p w:rsidR="00BB49F3" w:rsidRPr="00BA6CE7" w:rsidRDefault="00BB49F3" w:rsidP="00BB49F3">
      <w:pPr>
        <w:jc w:val="both"/>
      </w:pPr>
      <w:r w:rsidRPr="00BA6CE7">
        <w:t xml:space="preserve">      При небрежном выполнении письменных работ, большом количестве исправлений, искажений в начертании букв и их соединений оценка снижается на один балл, если это не связано с нарушением моторики у детей.</w:t>
      </w:r>
    </w:p>
    <w:p w:rsidR="00BB49F3" w:rsidRPr="00BA6CE7" w:rsidRDefault="00BB49F3" w:rsidP="00BB49F3">
      <w:pPr>
        <w:jc w:val="both"/>
      </w:pPr>
      <w:r w:rsidRPr="00BA6CE7">
        <w:lastRenderedPageBreak/>
        <w:t xml:space="preserve">      Контрольные работы могут состоять из контрольного списывания,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Основные виды контрольных работ – списывание и диктанты.</w:t>
      </w:r>
    </w:p>
    <w:p w:rsidR="00BB49F3" w:rsidRPr="00BA6CE7" w:rsidRDefault="00BB49F3" w:rsidP="00BB49F3">
      <w:pPr>
        <w:jc w:val="both"/>
      </w:pPr>
      <w:r w:rsidRPr="00BA6CE7">
        <w:t xml:space="preserve">      В числе видов грамматического разбора следует использовать задания на опознание орфограмм, определение частей слова, частей речи, членов предложения на основе установления связи слов по грамматическим признакам. Содержание грамматических заданий должно быть связано с грамматико-орфографическим материалом, изученным не только в данном классе, но и в предыдущих.</w:t>
      </w:r>
    </w:p>
    <w:p w:rsidR="00BB49F3" w:rsidRPr="00BA6CE7" w:rsidRDefault="00BB49F3" w:rsidP="00BB49F3">
      <w:pPr>
        <w:jc w:val="both"/>
      </w:pPr>
      <w:r w:rsidRPr="00BA6CE7">
        <w:t xml:space="preserve">       Текст диктанта может быть связным или состоять из отдельных предложений. Следует избегать включения в текст диктанта слов на правила, которые в данном классе еще не изучались. Если такие слова встречаются, их надо записывать на доске или проговорить, выделив орфограмму, указать на раздельное или слитное написание слов и словосочетаний, правильную постановку знаков препинания. По содержанию и конструкции предложений тексты должны быть понятными учащимся.</w:t>
      </w:r>
    </w:p>
    <w:p w:rsidR="00BB49F3" w:rsidRPr="00BA6CE7" w:rsidRDefault="00BB49F3" w:rsidP="00BB49F3">
      <w:pPr>
        <w:jc w:val="both"/>
      </w:pPr>
      <w:r w:rsidRPr="00BA6CE7">
        <w:t xml:space="preserve">      Контрольные диктанты должны содержать 3-4 орфограммы на каждое проверяемое правило. Количество орфограмм должно составлять не менее 50% от числа слов текста.</w:t>
      </w:r>
    </w:p>
    <w:p w:rsidR="00BB49F3" w:rsidRPr="00BA6CE7" w:rsidRDefault="00BB49F3" w:rsidP="00BB49F3">
      <w:pPr>
        <w:jc w:val="both"/>
      </w:pPr>
      <w:r w:rsidRPr="00BA6CE7">
        <w:t xml:space="preserve">      Примерный объем текстов контрольных работ </w:t>
      </w:r>
      <w:r w:rsidRPr="00BA6CE7">
        <w:rPr>
          <w:lang w:val="en-US"/>
        </w:rPr>
        <w:t>V</w:t>
      </w:r>
      <w:r w:rsidRPr="00BA6CE7">
        <w:t xml:space="preserve">классе – 45-50 слов, </w:t>
      </w:r>
      <w:r w:rsidRPr="00BA6CE7">
        <w:rPr>
          <w:lang w:val="en-US"/>
        </w:rPr>
        <w:t>VI</w:t>
      </w:r>
      <w:r w:rsidRPr="00BA6CE7">
        <w:t xml:space="preserve"> – </w:t>
      </w:r>
      <w:r w:rsidRPr="00BA6CE7">
        <w:rPr>
          <w:lang w:val="en-US"/>
        </w:rPr>
        <w:t>VII</w:t>
      </w:r>
      <w:r w:rsidRPr="00BA6CE7">
        <w:t xml:space="preserve"> – 65-70 слов, </w:t>
      </w:r>
      <w:r w:rsidRPr="00BA6CE7">
        <w:rPr>
          <w:lang w:val="en-US"/>
        </w:rPr>
        <w:t>VIII</w:t>
      </w:r>
      <w:r w:rsidRPr="00BA6CE7">
        <w:t xml:space="preserve"> – </w:t>
      </w:r>
      <w:r w:rsidRPr="00BA6CE7">
        <w:rPr>
          <w:lang w:val="en-US"/>
        </w:rPr>
        <w:t>X</w:t>
      </w:r>
      <w:r w:rsidRPr="00BA6CE7">
        <w:t xml:space="preserve"> – 75-80 слов. Учету подлежат все слова, в том числе предлоги, союзы, частицы. При проведении  контрольного списывания с грамматическим заданием объем текста следует уменьшить. Проведение контрольных диктантов с дополнительными грамматическими и другими заданиями в коррекционной школе </w:t>
      </w:r>
      <w:r w:rsidRPr="00BA6CE7">
        <w:rPr>
          <w:lang w:val="en-US"/>
        </w:rPr>
        <w:t>VIII</w:t>
      </w:r>
      <w:r w:rsidRPr="00BA6CE7">
        <w:t xml:space="preserve"> вида не рекомендуется.</w:t>
      </w:r>
    </w:p>
    <w:p w:rsidR="00BB49F3" w:rsidRPr="00BA6CE7" w:rsidRDefault="00BB49F3" w:rsidP="00BB49F3">
      <w:pPr>
        <w:jc w:val="both"/>
      </w:pPr>
      <w:r w:rsidRPr="00BA6CE7">
        <w:t xml:space="preserve">      Дети, которые занимаются с логопедом, не освобождаются от написания контрольных диктантов в классе. Оцениваются такие работы в зависимости от индивидуального продвижения детей.</w:t>
      </w:r>
    </w:p>
    <w:p w:rsidR="00BB49F3" w:rsidRPr="00BA6CE7" w:rsidRDefault="00BB49F3" w:rsidP="00BB49F3">
      <w:pPr>
        <w:jc w:val="both"/>
      </w:pPr>
      <w:r w:rsidRPr="00BA6CE7">
        <w:t xml:space="preserve">      Контрольные работы оцениваются с учетом индивидуальных особенностей усвоения учебного материала каждым таким учеником.</w:t>
      </w:r>
    </w:p>
    <w:p w:rsidR="00BB49F3" w:rsidRPr="00BA6CE7" w:rsidRDefault="00BB49F3" w:rsidP="00BB49F3">
      <w:pPr>
        <w:jc w:val="both"/>
      </w:pPr>
      <w:r w:rsidRPr="00BA6CE7">
        <w:t xml:space="preserve">      При оценке письменных работ следует руководствоваться следующими нормами:</w:t>
      </w:r>
    </w:p>
    <w:p w:rsidR="00BB49F3" w:rsidRPr="00BA6CE7" w:rsidRDefault="00BB49F3" w:rsidP="00BB49F3">
      <w:pPr>
        <w:jc w:val="both"/>
      </w:pPr>
      <w:r w:rsidRPr="00BA6CE7">
        <w:rPr>
          <w:lang w:val="en-US"/>
        </w:rPr>
        <w:t>V</w:t>
      </w:r>
      <w:r w:rsidRPr="00BA6CE7">
        <w:t>-</w:t>
      </w:r>
      <w:r w:rsidRPr="00BA6CE7">
        <w:rPr>
          <w:lang w:val="en-US"/>
        </w:rPr>
        <w:t>IX</w:t>
      </w:r>
      <w:r w:rsidRPr="00BA6CE7">
        <w:t xml:space="preserve"> классы</w:t>
      </w:r>
    </w:p>
    <w:p w:rsidR="00BB49F3" w:rsidRPr="00BA6CE7" w:rsidRDefault="00BB49F3" w:rsidP="00BB49F3">
      <w:pPr>
        <w:jc w:val="both"/>
      </w:pPr>
      <w:r w:rsidRPr="00BA6CE7">
        <w:t xml:space="preserve">         Оценка «5» ставится за работу, написанную без ошибок.</w:t>
      </w:r>
    </w:p>
    <w:p w:rsidR="00BB49F3" w:rsidRPr="00BA6CE7" w:rsidRDefault="00BB49F3" w:rsidP="00BB49F3">
      <w:pPr>
        <w:jc w:val="both"/>
      </w:pPr>
      <w:r w:rsidRPr="00BA6CE7">
        <w:t xml:space="preserve">         «4» ставится за работу с 1-2 ошибками.</w:t>
      </w:r>
    </w:p>
    <w:p w:rsidR="00BB49F3" w:rsidRPr="00BA6CE7" w:rsidRDefault="00BB49F3" w:rsidP="00BB49F3">
      <w:pPr>
        <w:jc w:val="both"/>
      </w:pPr>
      <w:r w:rsidRPr="00BA6CE7">
        <w:t xml:space="preserve">         «3» ставится за работу с 3-5 ошибками.</w:t>
      </w:r>
    </w:p>
    <w:p w:rsidR="00BB49F3" w:rsidRPr="00BA6CE7" w:rsidRDefault="00BB49F3" w:rsidP="00BB49F3">
      <w:pPr>
        <w:jc w:val="both"/>
      </w:pPr>
      <w:r w:rsidRPr="00BA6CE7">
        <w:t xml:space="preserve">         «2» ставится за работу, в которой допущено 6-8 ошибок.</w:t>
      </w:r>
    </w:p>
    <w:p w:rsidR="00BB49F3" w:rsidRPr="00BA6CE7" w:rsidRDefault="00BB49F3" w:rsidP="00BB49F3">
      <w:pPr>
        <w:jc w:val="both"/>
      </w:pPr>
    </w:p>
    <w:p w:rsidR="00BB49F3" w:rsidRPr="00BA6CE7" w:rsidRDefault="00BB49F3" w:rsidP="00BB49F3">
      <w:pPr>
        <w:jc w:val="both"/>
      </w:pPr>
      <w:r w:rsidRPr="00BA6CE7">
        <w:t xml:space="preserve">       В письменных работах не учитывается 1-2 исправлений или 1 пунктуационная ошибка. Наличие трех исправлений или двух пунктуационных ошибок на изученное правило соответствует 1 орфографической ошибке. Ошибки на непройденные правила правописания не учитываются. За одну ошибку в диктанте считается:</w:t>
      </w:r>
    </w:p>
    <w:p w:rsidR="00BB49F3" w:rsidRPr="00BA6CE7" w:rsidRDefault="00BB49F3" w:rsidP="00BB49F3">
      <w:pPr>
        <w:jc w:val="both"/>
      </w:pPr>
      <w:r w:rsidRPr="00BA6CE7">
        <w:t>а) Повторение ошибок в одном и том же слове (например, в слове «лыжи» дважды написано на конце «ы»). Если же подобная ошибка на это же правило встречается в другом слове, она учитывается.</w:t>
      </w:r>
    </w:p>
    <w:p w:rsidR="00BB49F3" w:rsidRPr="00BA6CE7" w:rsidRDefault="00BB49F3" w:rsidP="00BB49F3">
      <w:pPr>
        <w:jc w:val="both"/>
      </w:pPr>
      <w:r w:rsidRPr="00BA6CE7">
        <w:t>б) Две негрубые ошибки. Негрубыми считаются следующие ошибки:</w:t>
      </w:r>
    </w:p>
    <w:p w:rsidR="00BB49F3" w:rsidRPr="00BA6CE7" w:rsidRDefault="00BB49F3" w:rsidP="00BB49F3">
      <w:pPr>
        <w:numPr>
          <w:ilvl w:val="0"/>
          <w:numId w:val="25"/>
        </w:numPr>
        <w:jc w:val="both"/>
      </w:pPr>
      <w:r w:rsidRPr="00BA6CE7">
        <w:t>повторение одной и той же буквы (например, «посода»);</w:t>
      </w:r>
    </w:p>
    <w:p w:rsidR="00BB49F3" w:rsidRPr="00BA6CE7" w:rsidRDefault="00BB49F3" w:rsidP="00BB49F3">
      <w:pPr>
        <w:numPr>
          <w:ilvl w:val="0"/>
          <w:numId w:val="25"/>
        </w:numPr>
        <w:jc w:val="both"/>
      </w:pPr>
      <w:r w:rsidRPr="00BA6CE7">
        <w:t>недописывание слов;</w:t>
      </w:r>
    </w:p>
    <w:p w:rsidR="00BB49F3" w:rsidRPr="00BA6CE7" w:rsidRDefault="00BB49F3" w:rsidP="00BB49F3">
      <w:pPr>
        <w:numPr>
          <w:ilvl w:val="0"/>
          <w:numId w:val="25"/>
        </w:numPr>
        <w:jc w:val="both"/>
      </w:pPr>
      <w:r w:rsidRPr="00BA6CE7">
        <w:t>пропуск одной части слова при переносе;</w:t>
      </w:r>
    </w:p>
    <w:p w:rsidR="00BB49F3" w:rsidRPr="00BA6CE7" w:rsidRDefault="00BB49F3" w:rsidP="00BB49F3">
      <w:pPr>
        <w:numPr>
          <w:ilvl w:val="0"/>
          <w:numId w:val="25"/>
        </w:numPr>
        <w:jc w:val="both"/>
      </w:pPr>
      <w:r w:rsidRPr="00BA6CE7">
        <w:t>повторное написание одного и того же слова в предложении.</w:t>
      </w:r>
    </w:p>
    <w:p w:rsidR="00BB49F3" w:rsidRPr="00BA6CE7" w:rsidRDefault="00BB49F3" w:rsidP="00BB49F3">
      <w:pPr>
        <w:jc w:val="both"/>
      </w:pPr>
      <w:r w:rsidRPr="00BA6CE7">
        <w:lastRenderedPageBreak/>
        <w:t xml:space="preserve">       Ошибки, обусловленные тяжелыми нарушениями речи и письма, следует рассматривать индивидуально для каждого ученика. Специфическими ошибками являются ошибки на замену согласных, а у детей с тяжелыми нарушениями речи –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w:t>
      </w:r>
    </w:p>
    <w:p w:rsidR="00BB49F3" w:rsidRPr="00BA6CE7" w:rsidRDefault="00BB49F3" w:rsidP="003F5D51">
      <w:pPr>
        <w:rPr>
          <w:b/>
        </w:rPr>
      </w:pPr>
      <w:r w:rsidRPr="00BA6CE7">
        <w:rPr>
          <w:b/>
        </w:rPr>
        <w:t>При оценке грамматического разбора следует руководствоваться следующими нормативами:</w:t>
      </w:r>
    </w:p>
    <w:p w:rsidR="00BB49F3" w:rsidRPr="00BA6CE7" w:rsidRDefault="00BB49F3" w:rsidP="00BB49F3">
      <w:pPr>
        <w:jc w:val="both"/>
      </w:pPr>
      <w:r w:rsidRPr="00BA6CE7">
        <w:rPr>
          <w:b/>
        </w:rPr>
        <w:t>Оценка «5»</w:t>
      </w:r>
      <w:r w:rsidRPr="00BA6CE7">
        <w:t xml:space="preserve"> ставится, если ученик обнаруживает осознанное усвоение грамматических понятий, правил, умеет применить свои знания в процессе грамматического разбора, работу выполняет без ошибок или допускает 1-2 исправления.</w:t>
      </w:r>
    </w:p>
    <w:p w:rsidR="00BB49F3" w:rsidRPr="00BA6CE7" w:rsidRDefault="00BB49F3" w:rsidP="00BB49F3">
      <w:pPr>
        <w:jc w:val="both"/>
      </w:pPr>
      <w:r w:rsidRPr="00BA6CE7">
        <w:rPr>
          <w:b/>
        </w:rPr>
        <w:t xml:space="preserve">       «4»</w:t>
      </w:r>
      <w:r w:rsidRPr="00BA6CE7">
        <w:t xml:space="preserve"> ставится, если ученик в основном обнаруживает усвоение изученного материала, умеет применить свои знания, хотя и допускает 2-3 ошибки.</w:t>
      </w:r>
    </w:p>
    <w:p w:rsidR="00BB49F3" w:rsidRPr="00BA6CE7" w:rsidRDefault="00BB49F3" w:rsidP="00BB49F3">
      <w:pPr>
        <w:jc w:val="both"/>
      </w:pPr>
      <w:r w:rsidRPr="00BA6CE7">
        <w:rPr>
          <w:b/>
        </w:rPr>
        <w:t xml:space="preserve">       «3»</w:t>
      </w:r>
      <w:r w:rsidRPr="00BA6CE7">
        <w:t xml:space="preserve"> ставится, если ученик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rsidR="00BB49F3" w:rsidRPr="00BA6CE7" w:rsidRDefault="00BB49F3" w:rsidP="00BB49F3">
      <w:pPr>
        <w:jc w:val="both"/>
      </w:pPr>
      <w:r w:rsidRPr="00BA6CE7">
        <w:rPr>
          <w:b/>
        </w:rPr>
        <w:t xml:space="preserve">       «2»</w:t>
      </w:r>
      <w:r w:rsidRPr="00BA6CE7">
        <w:t xml:space="preserve"> ставится, если ученик обнаруживает плохое знание учебного материала, не справляется с большинством грамматических заданий.</w:t>
      </w:r>
    </w:p>
    <w:p w:rsidR="007A7176" w:rsidRPr="00371C73" w:rsidRDefault="007A7176" w:rsidP="00371C73">
      <w:pPr>
        <w:numPr>
          <w:ilvl w:val="1"/>
          <w:numId w:val="26"/>
        </w:numPr>
        <w:jc w:val="center"/>
        <w:rPr>
          <w:b/>
        </w:rPr>
      </w:pPr>
    </w:p>
    <w:p w:rsidR="00BB49F3" w:rsidRPr="00BA6CE7" w:rsidRDefault="00BB49F3" w:rsidP="003F5D51">
      <w:pPr>
        <w:numPr>
          <w:ilvl w:val="1"/>
          <w:numId w:val="26"/>
        </w:numPr>
        <w:rPr>
          <w:b/>
        </w:rPr>
      </w:pPr>
      <w:r w:rsidRPr="00BA6CE7">
        <w:rPr>
          <w:b/>
        </w:rPr>
        <w:t>Изложения и сочинения</w:t>
      </w:r>
    </w:p>
    <w:p w:rsidR="00BB49F3" w:rsidRPr="00BA6CE7" w:rsidRDefault="00BB49F3" w:rsidP="00BB49F3">
      <w:pPr>
        <w:jc w:val="both"/>
      </w:pPr>
      <w:r w:rsidRPr="00BA6CE7">
        <w:t xml:space="preserve">        Изложения и сочинения в коррекционной школе могут быть только обучающего характера. При проведении изложения учитель должен тщательно отбирать материал, учитывая тему рассказа, его объем, трудности в содержании синтаксических конструкций, словаря и орфографии. В </w:t>
      </w:r>
      <w:r w:rsidRPr="00BA6CE7">
        <w:rPr>
          <w:lang w:val="en-US"/>
        </w:rPr>
        <w:t>V</w:t>
      </w:r>
      <w:r w:rsidRPr="00BA6CE7">
        <w:t xml:space="preserve"> классе для изложений даются тексты повествовательного характера, объемом 20-45 слов, в последующие годы тексты усложняются как по содержанию, так и по объему: в </w:t>
      </w:r>
      <w:r w:rsidRPr="00BA6CE7">
        <w:rPr>
          <w:lang w:val="en-US"/>
        </w:rPr>
        <w:t>VI</w:t>
      </w:r>
      <w:r w:rsidRPr="00BA6CE7">
        <w:t>-</w:t>
      </w:r>
      <w:r w:rsidRPr="00BA6CE7">
        <w:rPr>
          <w:lang w:val="en-US"/>
        </w:rPr>
        <w:t>VII</w:t>
      </w:r>
      <w:r w:rsidRPr="00BA6CE7">
        <w:t xml:space="preserve">- 45-70 слов, </w:t>
      </w:r>
      <w:r w:rsidRPr="00BA6CE7">
        <w:rPr>
          <w:lang w:val="en-US"/>
        </w:rPr>
        <w:t>VIII</w:t>
      </w:r>
      <w:r w:rsidRPr="00BA6CE7">
        <w:t>-</w:t>
      </w:r>
      <w:r w:rsidRPr="00BA6CE7">
        <w:rPr>
          <w:lang w:val="en-US"/>
        </w:rPr>
        <w:t>IX</w:t>
      </w:r>
      <w:r w:rsidRPr="00BA6CE7">
        <w:t xml:space="preserve"> классах – 70-100 слов. Изложения пишутся по готовому плану или составленному коллективно под руководством учителя, в </w:t>
      </w:r>
      <w:r w:rsidRPr="00BA6CE7">
        <w:rPr>
          <w:lang w:val="en-US"/>
        </w:rPr>
        <w:t>VIII</w:t>
      </w:r>
      <w:r w:rsidRPr="00BA6CE7">
        <w:t>-</w:t>
      </w:r>
      <w:r w:rsidRPr="00BA6CE7">
        <w:rPr>
          <w:lang w:val="en-US"/>
        </w:rPr>
        <w:t>IX</w:t>
      </w:r>
      <w:r w:rsidRPr="00BA6CE7">
        <w:t xml:space="preserve"> классах допускается самостоятельное составление планов учащимися.</w:t>
      </w:r>
    </w:p>
    <w:p w:rsidR="00BB49F3" w:rsidRPr="00BA6CE7" w:rsidRDefault="00BB49F3" w:rsidP="00BB49F3">
      <w:pPr>
        <w:jc w:val="both"/>
      </w:pPr>
      <w:r w:rsidRPr="00BA6CE7">
        <w:t xml:space="preserve">      При оценке изложений и сочинений учитываются правильность, полнота и последовательность передачи содержания.</w:t>
      </w:r>
    </w:p>
    <w:p w:rsidR="00BB49F3" w:rsidRPr="00BA6CE7" w:rsidRDefault="00BB49F3" w:rsidP="00BB49F3">
      <w:pPr>
        <w:jc w:val="both"/>
      </w:pPr>
      <w:r w:rsidRPr="00BA6CE7">
        <w:t xml:space="preserve">      При проверке изложений и сочинений выводится одна общая оценка, охватывающая все стороны данной работы.</w:t>
      </w:r>
    </w:p>
    <w:p w:rsidR="00BB49F3" w:rsidRPr="00BA6CE7" w:rsidRDefault="00BB49F3" w:rsidP="00BB49F3">
      <w:pPr>
        <w:jc w:val="both"/>
      </w:pPr>
      <w:r w:rsidRPr="00BA6CE7">
        <w:rPr>
          <w:b/>
        </w:rPr>
        <w:t xml:space="preserve">      Отметка «5»</w:t>
      </w:r>
      <w:r w:rsidRPr="00BA6CE7">
        <w:t xml:space="preserve"> ставится ученику за правильное, полное, последовательное изложение авторского текста (темы) без ошибок в построении предложений, употреблении слов; допускаются 1-2 орфографические ошибки.</w:t>
      </w:r>
    </w:p>
    <w:p w:rsidR="00BB49F3" w:rsidRPr="00BA6CE7" w:rsidRDefault="00BB49F3" w:rsidP="00BB49F3">
      <w:pPr>
        <w:jc w:val="both"/>
      </w:pPr>
      <w:r w:rsidRPr="00BA6CE7">
        <w:rPr>
          <w:b/>
        </w:rPr>
        <w:t xml:space="preserve">       «4»</w:t>
      </w:r>
      <w:r w:rsidRPr="00BA6CE7">
        <w:t xml:space="preserve"> ставится за изложение (сочинение), написанное без искажений авторского текста (темы) с пропуском второстепенных звеньев, не влияющих на понимание основного смысла, без ошибок в построении предложения, допускается 3-4 орфографические ошибки.</w:t>
      </w:r>
    </w:p>
    <w:p w:rsidR="00BB49F3" w:rsidRPr="00BA6CE7" w:rsidRDefault="00BB49F3" w:rsidP="00BB49F3">
      <w:pPr>
        <w:jc w:val="both"/>
      </w:pPr>
      <w:r w:rsidRPr="00BA6CE7">
        <w:rPr>
          <w:b/>
        </w:rPr>
        <w:t>«3»</w:t>
      </w:r>
      <w:r w:rsidRPr="00BA6CE7">
        <w:t xml:space="preserve"> ставится за изложение (сочинение), написанное с отступлениями от авторского текста (темы), с 2-3 ошибками в построении предложения и употреблении слов, влияющих на понимание основного смысла, 5-6 орфографическими ошибками.</w:t>
      </w:r>
    </w:p>
    <w:p w:rsidR="00BB49F3" w:rsidRPr="00BA6CE7" w:rsidRDefault="00BB49F3" w:rsidP="00BB49F3">
      <w:pPr>
        <w:jc w:val="both"/>
      </w:pPr>
      <w:r w:rsidRPr="00BA6CE7">
        <w:rPr>
          <w:b/>
        </w:rPr>
        <w:t xml:space="preserve">       «2»</w:t>
      </w:r>
      <w:r w:rsidRPr="00BA6CE7">
        <w:t xml:space="preserve"> ставится за изложение (сочинение), в котором имеются значительные отступления от авторского текста (тема не раскрыта), имеется более 4 ошибок в построении предложений и употреблении слов, более 6 орфографических ошибок.</w:t>
      </w:r>
    </w:p>
    <w:p w:rsidR="00BB49F3" w:rsidRPr="00BA6CE7" w:rsidRDefault="00BB49F3" w:rsidP="00BB49F3">
      <w:pPr>
        <w:jc w:val="both"/>
      </w:pPr>
      <w:r w:rsidRPr="00BA6CE7">
        <w:t xml:space="preserve">                Перед написанием изложений и сочинений должна быть проведена подготовительная работа. На самом уроке трудные в отношении орфографии слова выписываются на доске; учащимся разрешается пользоваться орфографическим словарем, обращаться к учителю.</w:t>
      </w:r>
    </w:p>
    <w:p w:rsidR="00ED276A" w:rsidRPr="00BA6CE7" w:rsidRDefault="00BB49F3" w:rsidP="00BB49F3">
      <w:pPr>
        <w:jc w:val="both"/>
      </w:pPr>
      <w:r w:rsidRPr="00BA6CE7">
        <w:t xml:space="preserve">        В исключительных случаях, когда в основном при правильной, последовательной передаче содержания допущено 7 и более орфографических ошибок, возможно выставить две оценки – за грамотность и изложение содержан</w:t>
      </w:r>
      <w:r w:rsidR="007A7176">
        <w:t>ия.</w:t>
      </w:r>
    </w:p>
    <w:p w:rsidR="00ED276A" w:rsidRPr="00BA6CE7" w:rsidRDefault="00ED276A" w:rsidP="00B97036">
      <w:pPr>
        <w:pStyle w:val="a6"/>
        <w:rPr>
          <w:b/>
          <w:spacing w:val="-5"/>
        </w:rPr>
      </w:pPr>
    </w:p>
    <w:p w:rsidR="00ED276A" w:rsidRPr="00BA6CE7" w:rsidRDefault="00ED276A" w:rsidP="00ED276A">
      <w:pPr>
        <w:pStyle w:val="a6"/>
        <w:rPr>
          <w:b/>
          <w:spacing w:val="-5"/>
        </w:rPr>
      </w:pPr>
    </w:p>
    <w:p w:rsidR="00ED276A" w:rsidRPr="00BA6CE7" w:rsidRDefault="00ED276A" w:rsidP="00ED276A">
      <w:pPr>
        <w:pStyle w:val="a6"/>
        <w:rPr>
          <w:b/>
        </w:rPr>
      </w:pPr>
      <w:r w:rsidRPr="00BA6CE7">
        <w:rPr>
          <w:b/>
          <w:spacing w:val="-5"/>
          <w:lang w:val="en-US"/>
        </w:rPr>
        <w:t>VII</w:t>
      </w:r>
      <w:r w:rsidRPr="00BA6CE7">
        <w:rPr>
          <w:b/>
          <w:spacing w:val="-5"/>
        </w:rPr>
        <w:t>.</w:t>
      </w:r>
      <w:r w:rsidRPr="00BA6CE7">
        <w:rPr>
          <w:b/>
        </w:rPr>
        <w:t xml:space="preserve">Учебно-методический комплекс </w:t>
      </w:r>
    </w:p>
    <w:p w:rsidR="00F521B4" w:rsidRPr="007A7176" w:rsidRDefault="007A7176" w:rsidP="007A7176">
      <w:pPr>
        <w:pStyle w:val="Default"/>
      </w:pPr>
      <w:r w:rsidRPr="007A7176">
        <w:rPr>
          <w:rFonts w:eastAsia="Times New Roman"/>
          <w:lang w:eastAsia="ru-RU"/>
        </w:rPr>
        <w:lastRenderedPageBreak/>
        <w:t>1.</w:t>
      </w:r>
      <w:r w:rsidR="00F521B4" w:rsidRPr="007A7176">
        <w:t xml:space="preserve">Программа специальных( коррекционных) образовательных  учреждений </w:t>
      </w:r>
      <w:r w:rsidR="00F521B4" w:rsidRPr="007A7176">
        <w:rPr>
          <w:lang w:val="en-US"/>
        </w:rPr>
        <w:t>VIII</w:t>
      </w:r>
      <w:r w:rsidR="00F521B4" w:rsidRPr="007A7176">
        <w:t xml:space="preserve"> вида: 5-9 кл.: В 2 сб./ Под ред. В.В.Воронковой. – М.: Гуманитар. Изд. Центр ВЛАДОС. 2010.</w:t>
      </w:r>
    </w:p>
    <w:p w:rsidR="00115E5C" w:rsidRPr="00716EF5" w:rsidRDefault="00115E5C" w:rsidP="00115E5C">
      <w:pPr>
        <w:autoSpaceDE w:val="0"/>
        <w:autoSpaceDN w:val="0"/>
        <w:adjustRightInd w:val="0"/>
        <w:rPr>
          <w:b/>
          <w:bCs/>
          <w:iCs/>
        </w:rPr>
      </w:pPr>
      <w:r w:rsidRPr="00716EF5">
        <w:rPr>
          <w:b/>
          <w:bCs/>
          <w:iCs/>
        </w:rPr>
        <w:t>Учебник</w:t>
      </w:r>
    </w:p>
    <w:p w:rsidR="00115E5C" w:rsidRDefault="004D1440" w:rsidP="00115E5C">
      <w:pPr>
        <w:pStyle w:val="a6"/>
        <w:jc w:val="both"/>
      </w:pPr>
      <w:r>
        <w:t xml:space="preserve">2. </w:t>
      </w:r>
      <w:r w:rsidR="00115E5C" w:rsidRPr="002312FE">
        <w:t xml:space="preserve">Русский язык.6 класс: учеб.для спец. (коррекц.) образоват. учреждений </w:t>
      </w:r>
      <w:r w:rsidR="00115E5C" w:rsidRPr="002312FE">
        <w:rPr>
          <w:lang w:val="en-US"/>
        </w:rPr>
        <w:t>VIII</w:t>
      </w:r>
      <w:r w:rsidR="00115E5C" w:rsidRPr="002312FE">
        <w:t xml:space="preserve"> вида/ Н.Г. Галунчикова, Э.В.Як</w:t>
      </w:r>
      <w:r w:rsidR="00115E5C">
        <w:t>убовская.- М,: Просвещение, 2014</w:t>
      </w:r>
      <w:r w:rsidR="00115E5C" w:rsidRPr="002312FE">
        <w:t>.</w:t>
      </w:r>
    </w:p>
    <w:p w:rsidR="00115E5C" w:rsidRDefault="00115E5C" w:rsidP="00115E5C">
      <w:pPr>
        <w:pStyle w:val="a6"/>
        <w:jc w:val="both"/>
      </w:pPr>
    </w:p>
    <w:p w:rsidR="00115E5C" w:rsidRDefault="00115E5C" w:rsidP="00115E5C">
      <w:pPr>
        <w:pStyle w:val="a6"/>
        <w:jc w:val="both"/>
        <w:rPr>
          <w:b/>
        </w:rPr>
      </w:pPr>
      <w:r w:rsidRPr="00716EF5">
        <w:rPr>
          <w:b/>
        </w:rPr>
        <w:t>Методическая литература:</w:t>
      </w:r>
    </w:p>
    <w:p w:rsidR="004D1440" w:rsidRPr="004D1440" w:rsidRDefault="004D1440" w:rsidP="004D1440">
      <w:pPr>
        <w:pStyle w:val="a6"/>
        <w:jc w:val="both"/>
      </w:pPr>
      <w:r w:rsidRPr="004D1440">
        <w:t>3. Аксенова А.К., Якубовская Э.В. Дидактические игры на уроках русского языка в 1-4 классах вспомогательной школы: кн. Для учителя. – М.: Просвещение, 1987. – 176с.</w:t>
      </w:r>
    </w:p>
    <w:p w:rsidR="004D1440" w:rsidRDefault="004D1440" w:rsidP="004D1440">
      <w:pPr>
        <w:pStyle w:val="a6"/>
        <w:jc w:val="both"/>
      </w:pPr>
      <w:r w:rsidRPr="004D1440">
        <w:t>4.</w:t>
      </w:r>
      <w:r>
        <w:t xml:space="preserve"> Городилова В.И., Кудрявцева М.З. Сборник упражнений по исправлению недостатков письма и чтения. – СПб.: КАРО, ДЕЛЬТА, 2005. – 384с.</w:t>
      </w:r>
    </w:p>
    <w:p w:rsidR="004D1440" w:rsidRDefault="004D1440" w:rsidP="004D1440">
      <w:pPr>
        <w:pStyle w:val="a6"/>
        <w:jc w:val="both"/>
      </w:pPr>
      <w:r>
        <w:t>5. Даль В.И. Толковый словарь живого великорусского языка: в 12-ти томах. – М.: Мир книги, 2003.</w:t>
      </w:r>
    </w:p>
    <w:p w:rsidR="004D1440" w:rsidRDefault="004D1440" w:rsidP="004D1440">
      <w:pPr>
        <w:pStyle w:val="a6"/>
        <w:jc w:val="both"/>
      </w:pPr>
      <w:r>
        <w:t xml:space="preserve">6. </w:t>
      </w:r>
      <w:r w:rsidRPr="00826D32">
        <w:t xml:space="preserve">Диктанты </w:t>
      </w:r>
      <w:r>
        <w:t>по русскому языку для специальной (коррекционной) школы 8 вида. 5-7 классы: пособие для учителя/ сост. Е.Я.Кудрявцева . – М.: Гуманитарн. Изд. центр ВЛАДОС, 2005. – 144с.</w:t>
      </w:r>
    </w:p>
    <w:p w:rsidR="004D1440" w:rsidRDefault="004D1440" w:rsidP="004D1440">
      <w:pPr>
        <w:pStyle w:val="a6"/>
        <w:jc w:val="both"/>
      </w:pPr>
      <w:r>
        <w:t>7.Методика преподавания русского языка для детей с нарушениями интеллекта: учеб.для студентов пед. Вузов/ А.К.Аксёнова, С.Ю.Ильина. – М.: Просвещение, 2011. – 335с.</w:t>
      </w:r>
    </w:p>
    <w:p w:rsidR="004D1440" w:rsidRDefault="004D1440" w:rsidP="004D1440">
      <w:pPr>
        <w:pStyle w:val="a6"/>
        <w:jc w:val="both"/>
      </w:pPr>
      <w:r>
        <w:t xml:space="preserve">8. </w:t>
      </w:r>
      <w:r w:rsidRPr="00BE40E3">
        <w:t xml:space="preserve">Олимпиады </w:t>
      </w:r>
      <w:r>
        <w:t>по русскому языку. 3 класс/ О.А.Орг, Н.Г.Белицкая. – М.:Изд-во «Экзамен», 2010. – 93с.</w:t>
      </w:r>
    </w:p>
    <w:p w:rsidR="004D1440" w:rsidRDefault="004D1440" w:rsidP="004D1440">
      <w:pPr>
        <w:pStyle w:val="a6"/>
        <w:jc w:val="both"/>
      </w:pPr>
      <w:r>
        <w:t>9. Рабочая тетрадь 1 по русскому языку. Состав слова. Учебное пособие для учащихся 5 – 9 классов специальных (коррекционных) образовательных учреждений 8 вида/Сост. Н.Г.Галунчикова, Э.В.Якубовская. – М.:Просвещение, 2005. – 128с.</w:t>
      </w:r>
    </w:p>
    <w:p w:rsidR="004D1440" w:rsidRDefault="004D1440" w:rsidP="004D1440">
      <w:pPr>
        <w:pStyle w:val="a6"/>
        <w:jc w:val="both"/>
      </w:pPr>
      <w:r>
        <w:t>10.Рабочая тетрадь 2 по русскому языку. Имя существительной. Учебное пособие для учащихся 5 – 9 классов специальных (коррекционных) образовательных учреждений 8 вида/Сост. Н.Г.Галунчикова, Э.В.Якубовская. – М.:Просвещение, 2003. – 144с.</w:t>
      </w:r>
    </w:p>
    <w:p w:rsidR="004D1440" w:rsidRDefault="004D1440" w:rsidP="004D1440">
      <w:pPr>
        <w:pStyle w:val="a6"/>
        <w:jc w:val="both"/>
      </w:pPr>
      <w:r>
        <w:t>11.Рабочая тетрадь 3 по русскому языку. Имя прилагательное. Учебное пособие для учащихся 5 – 9 классов специальных (коррекционных) образовательных учреждений 8 вида/Сост. Н.Г.Галунчикова, Э.В.Якубовская. – М.:Просвещение, 2003. – 152с.</w:t>
      </w:r>
    </w:p>
    <w:p w:rsidR="004D1440" w:rsidRDefault="004D1440" w:rsidP="004D1440">
      <w:pPr>
        <w:pStyle w:val="a6"/>
        <w:jc w:val="both"/>
      </w:pPr>
      <w:r>
        <w:t>12.Рабочая тетрадь 4 по русскому языку. Глагол. Учебное пособие для учащихся 5 – 9 классов специальных (коррекционных) образовательных учреждений 8 вида/Сост. Н.Г.Галунчикова, Э.В.Якубовская. – М.:Просвещение, 2003. – 144с.</w:t>
      </w:r>
    </w:p>
    <w:p w:rsidR="004D1440" w:rsidRDefault="004D1440" w:rsidP="004D1440">
      <w:pPr>
        <w:pStyle w:val="a6"/>
        <w:jc w:val="both"/>
      </w:pPr>
      <w:r>
        <w:t>13.Развитие речи учащихся на уроках грамматики и правописания в 5-9 классах специальных (коррекционных) образовательных учреждений 8 вида: пособие для учителя/ А.К.Аксенова, Н.Г.Галунчикова. – М.: Просвещение, 2004. – 143с.</w:t>
      </w:r>
    </w:p>
    <w:p w:rsidR="004D1440" w:rsidRPr="004D1440" w:rsidRDefault="004D1440" w:rsidP="004D1440">
      <w:pPr>
        <w:pStyle w:val="a6"/>
        <w:jc w:val="both"/>
      </w:pPr>
      <w:r>
        <w:t>14. Русский язык: дидактические карточки-задания к учебнику Л.Я.Желтовской «Русский язык»/Л.Я.Желтовская, О.Б.Калинина. – М.: АСТ:Астрель, 2009. – 47с.</w:t>
      </w:r>
    </w:p>
    <w:p w:rsidR="00115E5C" w:rsidRDefault="004D1440" w:rsidP="00115E5C">
      <w:pPr>
        <w:pStyle w:val="a6"/>
        <w:jc w:val="both"/>
      </w:pPr>
      <w:r w:rsidRPr="004D1440">
        <w:t>15. Русский</w:t>
      </w:r>
      <w:r>
        <w:t xml:space="preserve"> язык в таблицах и схемах/ Е.В.Амелина. – Ростов н/Д: Феникс, 2010. – 270с.</w:t>
      </w:r>
    </w:p>
    <w:p w:rsidR="004D1440" w:rsidRDefault="004D1440" w:rsidP="00115E5C">
      <w:pPr>
        <w:pStyle w:val="a6"/>
        <w:jc w:val="both"/>
      </w:pPr>
      <w:r>
        <w:t xml:space="preserve">16. </w:t>
      </w:r>
      <w:r w:rsidR="00E27B6A">
        <w:t>Русский язык.1 класс. Проверь себя. Тесты./Л.Н.Потураева; под.ред. Н.А.Сениной. – Ростов н/Д:Легион, 2011. – 87с.</w:t>
      </w:r>
    </w:p>
    <w:p w:rsidR="00E27B6A" w:rsidRPr="00716EF5" w:rsidRDefault="00E27B6A" w:rsidP="00115E5C">
      <w:pPr>
        <w:pStyle w:val="a6"/>
        <w:jc w:val="both"/>
        <w:rPr>
          <w:b/>
        </w:rPr>
      </w:pPr>
      <w:r>
        <w:t>17. Тикунова Л.И. Раздаточные материалы по русскому языку. 1 кл. – М.:Дрофа, 2005. - 141</w:t>
      </w:r>
    </w:p>
    <w:p w:rsidR="00ED276A" w:rsidRPr="007A7176" w:rsidRDefault="00ED276A" w:rsidP="007A7176">
      <w:pPr>
        <w:pStyle w:val="a3"/>
        <w:adjustRightInd w:val="0"/>
        <w:rPr>
          <w:color w:val="000000"/>
          <w:sz w:val="24"/>
          <w:szCs w:val="24"/>
        </w:rPr>
      </w:pPr>
    </w:p>
    <w:p w:rsidR="00ED276A" w:rsidRDefault="00ED276A" w:rsidP="00ED276A">
      <w:pPr>
        <w:pStyle w:val="a3"/>
        <w:adjustRightInd w:val="0"/>
        <w:rPr>
          <w:color w:val="000000"/>
          <w:sz w:val="22"/>
          <w:szCs w:val="22"/>
        </w:rPr>
      </w:pPr>
    </w:p>
    <w:p w:rsidR="00ED276A" w:rsidRDefault="00ED276A" w:rsidP="00ED276A">
      <w:pPr>
        <w:pStyle w:val="a3"/>
        <w:adjustRightInd w:val="0"/>
        <w:rPr>
          <w:color w:val="000000"/>
          <w:sz w:val="22"/>
          <w:szCs w:val="22"/>
        </w:rPr>
      </w:pPr>
    </w:p>
    <w:p w:rsidR="00ED276A" w:rsidRDefault="00ED276A" w:rsidP="00ED276A">
      <w:pPr>
        <w:pStyle w:val="a3"/>
        <w:adjustRightInd w:val="0"/>
        <w:rPr>
          <w:color w:val="000000"/>
          <w:sz w:val="22"/>
          <w:szCs w:val="22"/>
        </w:rPr>
      </w:pPr>
    </w:p>
    <w:p w:rsidR="00ED276A" w:rsidRDefault="00ED276A" w:rsidP="00ED276A">
      <w:pPr>
        <w:pStyle w:val="a3"/>
        <w:adjustRightInd w:val="0"/>
        <w:rPr>
          <w:color w:val="000000"/>
          <w:sz w:val="22"/>
          <w:szCs w:val="22"/>
        </w:rPr>
      </w:pPr>
    </w:p>
    <w:p w:rsidR="00ED276A" w:rsidRDefault="00ED276A" w:rsidP="00ED276A">
      <w:pPr>
        <w:pStyle w:val="a3"/>
        <w:adjustRightInd w:val="0"/>
        <w:rPr>
          <w:color w:val="000000"/>
          <w:sz w:val="22"/>
          <w:szCs w:val="22"/>
        </w:rPr>
      </w:pPr>
    </w:p>
    <w:p w:rsidR="00ED276A" w:rsidRDefault="00ED276A" w:rsidP="00ED276A">
      <w:pPr>
        <w:pStyle w:val="a3"/>
        <w:adjustRightInd w:val="0"/>
        <w:rPr>
          <w:color w:val="000000"/>
          <w:sz w:val="22"/>
          <w:szCs w:val="22"/>
        </w:rPr>
      </w:pPr>
    </w:p>
    <w:p w:rsidR="00ED276A" w:rsidRDefault="00ED276A" w:rsidP="000115B6">
      <w:pPr>
        <w:pStyle w:val="a3"/>
        <w:adjustRightInd w:val="0"/>
        <w:rPr>
          <w:color w:val="000000"/>
          <w:sz w:val="22"/>
          <w:szCs w:val="22"/>
        </w:rPr>
      </w:pPr>
    </w:p>
    <w:sectPr w:rsidR="00ED276A" w:rsidSect="008536A0">
      <w:footerReference w:type="default" r:id="rId8"/>
      <w:pgSz w:w="16838" w:h="11906" w:orient="landscape"/>
      <w:pgMar w:top="426" w:right="962" w:bottom="426" w:left="7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D5D" w:rsidRDefault="00167D5D" w:rsidP="008536A0">
      <w:r>
        <w:separator/>
      </w:r>
    </w:p>
  </w:endnote>
  <w:endnote w:type="continuationSeparator" w:id="0">
    <w:p w:rsidR="00167D5D" w:rsidRDefault="00167D5D" w:rsidP="0085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5325"/>
      <w:docPartObj>
        <w:docPartGallery w:val="Page Numbers (Bottom of Page)"/>
        <w:docPartUnique/>
      </w:docPartObj>
    </w:sdtPr>
    <w:sdtEndPr/>
    <w:sdtContent>
      <w:p w:rsidR="008536A0" w:rsidRDefault="00260AD4">
        <w:pPr>
          <w:pStyle w:val="af1"/>
          <w:jc w:val="right"/>
        </w:pPr>
        <w:r>
          <w:rPr>
            <w:noProof/>
          </w:rPr>
          <w:fldChar w:fldCharType="begin"/>
        </w:r>
        <w:r>
          <w:rPr>
            <w:noProof/>
          </w:rPr>
          <w:instrText xml:space="preserve"> PAGE   \* MERGEFORMAT </w:instrText>
        </w:r>
        <w:r>
          <w:rPr>
            <w:noProof/>
          </w:rPr>
          <w:fldChar w:fldCharType="separate"/>
        </w:r>
        <w:r w:rsidR="007C6887">
          <w:rPr>
            <w:noProof/>
          </w:rPr>
          <w:t>3</w:t>
        </w:r>
        <w:r>
          <w:rPr>
            <w:noProof/>
          </w:rPr>
          <w:fldChar w:fldCharType="end"/>
        </w:r>
      </w:p>
    </w:sdtContent>
  </w:sdt>
  <w:p w:rsidR="008536A0" w:rsidRDefault="008536A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D5D" w:rsidRDefault="00167D5D" w:rsidP="008536A0">
      <w:r>
        <w:separator/>
      </w:r>
    </w:p>
  </w:footnote>
  <w:footnote w:type="continuationSeparator" w:id="0">
    <w:p w:rsidR="00167D5D" w:rsidRDefault="00167D5D" w:rsidP="008536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52265C8"/>
    <w:lvl w:ilvl="0">
      <w:numFmt w:val="bullet"/>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502"/>
        </w:tabs>
        <w:ind w:left="502" w:hanging="360"/>
      </w:pPr>
      <w:rPr>
        <w:rFonts w:ascii="Courier New" w:hAnsi="Courier New"/>
      </w:rPr>
    </w:lvl>
  </w:abstractNum>
  <w:abstractNum w:abstractNumId="2" w15:restartNumberingAfterBreak="0">
    <w:nsid w:val="00503573"/>
    <w:multiLevelType w:val="hybridMultilevel"/>
    <w:tmpl w:val="43403E8C"/>
    <w:lvl w:ilvl="0" w:tplc="11067EF2">
      <w:start w:val="1"/>
      <w:numFmt w:val="decimal"/>
      <w:lvlText w:val="%1."/>
      <w:lvlJc w:val="left"/>
      <w:pPr>
        <w:tabs>
          <w:tab w:val="num" w:pos="870"/>
        </w:tabs>
        <w:ind w:left="870" w:hanging="360"/>
      </w:pPr>
    </w:lvl>
    <w:lvl w:ilvl="1" w:tplc="70781DFE">
      <w:numFmt w:val="none"/>
      <w:lvlText w:val=""/>
      <w:lvlJc w:val="left"/>
      <w:pPr>
        <w:tabs>
          <w:tab w:val="num" w:pos="360"/>
        </w:tabs>
        <w:ind w:left="0" w:firstLine="0"/>
      </w:pPr>
    </w:lvl>
    <w:lvl w:ilvl="2" w:tplc="13260704">
      <w:numFmt w:val="none"/>
      <w:lvlText w:val=""/>
      <w:lvlJc w:val="left"/>
      <w:pPr>
        <w:tabs>
          <w:tab w:val="num" w:pos="360"/>
        </w:tabs>
        <w:ind w:left="0" w:firstLine="0"/>
      </w:pPr>
    </w:lvl>
    <w:lvl w:ilvl="3" w:tplc="74BCB0A0">
      <w:numFmt w:val="none"/>
      <w:lvlText w:val=""/>
      <w:lvlJc w:val="left"/>
      <w:pPr>
        <w:tabs>
          <w:tab w:val="num" w:pos="360"/>
        </w:tabs>
        <w:ind w:left="0" w:firstLine="0"/>
      </w:pPr>
    </w:lvl>
    <w:lvl w:ilvl="4" w:tplc="9B2A2DC4">
      <w:numFmt w:val="none"/>
      <w:lvlText w:val=""/>
      <w:lvlJc w:val="left"/>
      <w:pPr>
        <w:tabs>
          <w:tab w:val="num" w:pos="360"/>
        </w:tabs>
        <w:ind w:left="0" w:firstLine="0"/>
      </w:pPr>
    </w:lvl>
    <w:lvl w:ilvl="5" w:tplc="27CAC898">
      <w:numFmt w:val="none"/>
      <w:lvlText w:val=""/>
      <w:lvlJc w:val="left"/>
      <w:pPr>
        <w:tabs>
          <w:tab w:val="num" w:pos="360"/>
        </w:tabs>
        <w:ind w:left="0" w:firstLine="0"/>
      </w:pPr>
    </w:lvl>
    <w:lvl w:ilvl="6" w:tplc="0310E758">
      <w:numFmt w:val="none"/>
      <w:lvlText w:val=""/>
      <w:lvlJc w:val="left"/>
      <w:pPr>
        <w:tabs>
          <w:tab w:val="num" w:pos="360"/>
        </w:tabs>
        <w:ind w:left="0" w:firstLine="0"/>
      </w:pPr>
    </w:lvl>
    <w:lvl w:ilvl="7" w:tplc="AE520180">
      <w:numFmt w:val="none"/>
      <w:lvlText w:val=""/>
      <w:lvlJc w:val="left"/>
      <w:pPr>
        <w:tabs>
          <w:tab w:val="num" w:pos="360"/>
        </w:tabs>
        <w:ind w:left="0" w:firstLine="0"/>
      </w:pPr>
    </w:lvl>
    <w:lvl w:ilvl="8" w:tplc="D3085FA4">
      <w:numFmt w:val="none"/>
      <w:lvlText w:val=""/>
      <w:lvlJc w:val="left"/>
      <w:pPr>
        <w:tabs>
          <w:tab w:val="num" w:pos="360"/>
        </w:tabs>
        <w:ind w:left="0" w:firstLine="0"/>
      </w:pPr>
    </w:lvl>
  </w:abstractNum>
  <w:abstractNum w:abstractNumId="3" w15:restartNumberingAfterBreak="0">
    <w:nsid w:val="052348F5"/>
    <w:multiLevelType w:val="hybridMultilevel"/>
    <w:tmpl w:val="5846EFF0"/>
    <w:lvl w:ilvl="0" w:tplc="04190001">
      <w:start w:val="1"/>
      <w:numFmt w:val="bullet"/>
      <w:lvlText w:val=""/>
      <w:lvlJc w:val="left"/>
      <w:pPr>
        <w:tabs>
          <w:tab w:val="num" w:pos="761"/>
        </w:tabs>
        <w:ind w:left="761" w:hanging="360"/>
      </w:pPr>
      <w:rPr>
        <w:rFonts w:ascii="Symbol" w:hAnsi="Symbol" w:hint="default"/>
      </w:rPr>
    </w:lvl>
    <w:lvl w:ilvl="1" w:tplc="04190003">
      <w:start w:val="1"/>
      <w:numFmt w:val="bullet"/>
      <w:lvlText w:val="o"/>
      <w:lvlJc w:val="left"/>
      <w:pPr>
        <w:tabs>
          <w:tab w:val="num" w:pos="1481"/>
        </w:tabs>
        <w:ind w:left="1481" w:hanging="360"/>
      </w:pPr>
      <w:rPr>
        <w:rFonts w:ascii="Courier New" w:hAnsi="Courier New" w:cs="Courier New" w:hint="default"/>
      </w:rPr>
    </w:lvl>
    <w:lvl w:ilvl="2" w:tplc="04190005">
      <w:start w:val="1"/>
      <w:numFmt w:val="bullet"/>
      <w:lvlText w:val=""/>
      <w:lvlJc w:val="left"/>
      <w:pPr>
        <w:tabs>
          <w:tab w:val="num" w:pos="2201"/>
        </w:tabs>
        <w:ind w:left="2201" w:hanging="360"/>
      </w:pPr>
      <w:rPr>
        <w:rFonts w:ascii="Wingdings" w:hAnsi="Wingdings" w:hint="default"/>
      </w:rPr>
    </w:lvl>
    <w:lvl w:ilvl="3" w:tplc="04190001">
      <w:start w:val="1"/>
      <w:numFmt w:val="bullet"/>
      <w:lvlText w:val=""/>
      <w:lvlJc w:val="left"/>
      <w:pPr>
        <w:tabs>
          <w:tab w:val="num" w:pos="2921"/>
        </w:tabs>
        <w:ind w:left="2921" w:hanging="360"/>
      </w:pPr>
      <w:rPr>
        <w:rFonts w:ascii="Symbol" w:hAnsi="Symbol" w:hint="default"/>
      </w:rPr>
    </w:lvl>
    <w:lvl w:ilvl="4" w:tplc="04190003">
      <w:start w:val="1"/>
      <w:numFmt w:val="bullet"/>
      <w:lvlText w:val="o"/>
      <w:lvlJc w:val="left"/>
      <w:pPr>
        <w:tabs>
          <w:tab w:val="num" w:pos="3641"/>
        </w:tabs>
        <w:ind w:left="3641" w:hanging="360"/>
      </w:pPr>
      <w:rPr>
        <w:rFonts w:ascii="Courier New" w:hAnsi="Courier New" w:cs="Courier New" w:hint="default"/>
      </w:rPr>
    </w:lvl>
    <w:lvl w:ilvl="5" w:tplc="04190005">
      <w:start w:val="1"/>
      <w:numFmt w:val="bullet"/>
      <w:lvlText w:val=""/>
      <w:lvlJc w:val="left"/>
      <w:pPr>
        <w:tabs>
          <w:tab w:val="num" w:pos="4361"/>
        </w:tabs>
        <w:ind w:left="4361" w:hanging="360"/>
      </w:pPr>
      <w:rPr>
        <w:rFonts w:ascii="Wingdings" w:hAnsi="Wingdings" w:hint="default"/>
      </w:rPr>
    </w:lvl>
    <w:lvl w:ilvl="6" w:tplc="04190001">
      <w:start w:val="1"/>
      <w:numFmt w:val="bullet"/>
      <w:lvlText w:val=""/>
      <w:lvlJc w:val="left"/>
      <w:pPr>
        <w:tabs>
          <w:tab w:val="num" w:pos="5081"/>
        </w:tabs>
        <w:ind w:left="5081" w:hanging="360"/>
      </w:pPr>
      <w:rPr>
        <w:rFonts w:ascii="Symbol" w:hAnsi="Symbol" w:hint="default"/>
      </w:rPr>
    </w:lvl>
    <w:lvl w:ilvl="7" w:tplc="04190003">
      <w:start w:val="1"/>
      <w:numFmt w:val="bullet"/>
      <w:lvlText w:val="o"/>
      <w:lvlJc w:val="left"/>
      <w:pPr>
        <w:tabs>
          <w:tab w:val="num" w:pos="5801"/>
        </w:tabs>
        <w:ind w:left="5801" w:hanging="360"/>
      </w:pPr>
      <w:rPr>
        <w:rFonts w:ascii="Courier New" w:hAnsi="Courier New" w:cs="Courier New" w:hint="default"/>
      </w:rPr>
    </w:lvl>
    <w:lvl w:ilvl="8" w:tplc="04190005">
      <w:start w:val="1"/>
      <w:numFmt w:val="bullet"/>
      <w:lvlText w:val=""/>
      <w:lvlJc w:val="left"/>
      <w:pPr>
        <w:tabs>
          <w:tab w:val="num" w:pos="6521"/>
        </w:tabs>
        <w:ind w:left="6521" w:hanging="360"/>
      </w:pPr>
      <w:rPr>
        <w:rFonts w:ascii="Wingdings" w:hAnsi="Wingdings" w:hint="default"/>
      </w:rPr>
    </w:lvl>
  </w:abstractNum>
  <w:abstractNum w:abstractNumId="4" w15:restartNumberingAfterBreak="0">
    <w:nsid w:val="0B197B89"/>
    <w:multiLevelType w:val="hybridMultilevel"/>
    <w:tmpl w:val="ACEEB2DC"/>
    <w:lvl w:ilvl="0" w:tplc="E0687FB4">
      <w:numFmt w:val="bullet"/>
      <w:lvlText w:val=""/>
      <w:lvlJc w:val="left"/>
      <w:pPr>
        <w:tabs>
          <w:tab w:val="num" w:pos="-180"/>
        </w:tabs>
        <w:ind w:left="-180" w:hanging="360"/>
      </w:pPr>
      <w:rPr>
        <w:rFonts w:ascii="Symbol" w:eastAsia="Times New Roman" w:hAnsi="Symbol" w:hint="default"/>
      </w:rPr>
    </w:lvl>
    <w:lvl w:ilvl="1" w:tplc="04190003">
      <w:start w:val="1"/>
      <w:numFmt w:val="bullet"/>
      <w:lvlText w:val="o"/>
      <w:lvlJc w:val="left"/>
      <w:pPr>
        <w:tabs>
          <w:tab w:val="num" w:pos="540"/>
        </w:tabs>
        <w:ind w:left="540" w:hanging="360"/>
      </w:pPr>
      <w:rPr>
        <w:rFonts w:ascii="Courier New" w:hAnsi="Courier New" w:hint="default"/>
      </w:rPr>
    </w:lvl>
    <w:lvl w:ilvl="2" w:tplc="04190005">
      <w:start w:val="1"/>
      <w:numFmt w:val="bullet"/>
      <w:lvlText w:val=""/>
      <w:lvlJc w:val="left"/>
      <w:pPr>
        <w:tabs>
          <w:tab w:val="num" w:pos="1260"/>
        </w:tabs>
        <w:ind w:left="1260" w:hanging="360"/>
      </w:pPr>
      <w:rPr>
        <w:rFonts w:ascii="Wingdings" w:hAnsi="Wingdings" w:hint="default"/>
      </w:rPr>
    </w:lvl>
    <w:lvl w:ilvl="3" w:tplc="04190001">
      <w:start w:val="1"/>
      <w:numFmt w:val="bullet"/>
      <w:lvlText w:val=""/>
      <w:lvlJc w:val="left"/>
      <w:pPr>
        <w:tabs>
          <w:tab w:val="num" w:pos="1980"/>
        </w:tabs>
        <w:ind w:left="1980" w:hanging="360"/>
      </w:pPr>
      <w:rPr>
        <w:rFonts w:ascii="Symbol" w:hAnsi="Symbol" w:hint="default"/>
      </w:rPr>
    </w:lvl>
    <w:lvl w:ilvl="4" w:tplc="04190003">
      <w:start w:val="1"/>
      <w:numFmt w:val="bullet"/>
      <w:lvlText w:val="o"/>
      <w:lvlJc w:val="left"/>
      <w:pPr>
        <w:tabs>
          <w:tab w:val="num" w:pos="2700"/>
        </w:tabs>
        <w:ind w:left="2700" w:hanging="360"/>
      </w:pPr>
      <w:rPr>
        <w:rFonts w:ascii="Courier New" w:hAnsi="Courier New" w:hint="default"/>
      </w:rPr>
    </w:lvl>
    <w:lvl w:ilvl="5" w:tplc="04190005">
      <w:start w:val="1"/>
      <w:numFmt w:val="bullet"/>
      <w:lvlText w:val=""/>
      <w:lvlJc w:val="left"/>
      <w:pPr>
        <w:tabs>
          <w:tab w:val="num" w:pos="3420"/>
        </w:tabs>
        <w:ind w:left="3420" w:hanging="360"/>
      </w:pPr>
      <w:rPr>
        <w:rFonts w:ascii="Wingdings" w:hAnsi="Wingdings" w:hint="default"/>
      </w:rPr>
    </w:lvl>
    <w:lvl w:ilvl="6" w:tplc="04190001">
      <w:start w:val="1"/>
      <w:numFmt w:val="bullet"/>
      <w:lvlText w:val=""/>
      <w:lvlJc w:val="left"/>
      <w:pPr>
        <w:tabs>
          <w:tab w:val="num" w:pos="4140"/>
        </w:tabs>
        <w:ind w:left="4140" w:hanging="360"/>
      </w:pPr>
      <w:rPr>
        <w:rFonts w:ascii="Symbol" w:hAnsi="Symbol" w:hint="default"/>
      </w:rPr>
    </w:lvl>
    <w:lvl w:ilvl="7" w:tplc="04190003">
      <w:start w:val="1"/>
      <w:numFmt w:val="bullet"/>
      <w:lvlText w:val="o"/>
      <w:lvlJc w:val="left"/>
      <w:pPr>
        <w:tabs>
          <w:tab w:val="num" w:pos="4860"/>
        </w:tabs>
        <w:ind w:left="4860" w:hanging="360"/>
      </w:pPr>
      <w:rPr>
        <w:rFonts w:ascii="Courier New" w:hAnsi="Courier New" w:hint="default"/>
      </w:rPr>
    </w:lvl>
    <w:lvl w:ilvl="8" w:tplc="04190005">
      <w:start w:val="1"/>
      <w:numFmt w:val="bullet"/>
      <w:lvlText w:val=""/>
      <w:lvlJc w:val="left"/>
      <w:pPr>
        <w:tabs>
          <w:tab w:val="num" w:pos="5580"/>
        </w:tabs>
        <w:ind w:left="5580" w:hanging="360"/>
      </w:pPr>
      <w:rPr>
        <w:rFonts w:ascii="Wingdings" w:hAnsi="Wingdings" w:hint="default"/>
      </w:rPr>
    </w:lvl>
  </w:abstractNum>
  <w:abstractNum w:abstractNumId="5" w15:restartNumberingAfterBreak="0">
    <w:nsid w:val="109C678B"/>
    <w:multiLevelType w:val="hybridMultilevel"/>
    <w:tmpl w:val="4EEE85F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95507FB"/>
    <w:multiLevelType w:val="hybridMultilevel"/>
    <w:tmpl w:val="A54CF63E"/>
    <w:lvl w:ilvl="0" w:tplc="04190001">
      <w:start w:val="1"/>
      <w:numFmt w:val="bullet"/>
      <w:lvlText w:val=""/>
      <w:lvlJc w:val="left"/>
      <w:pPr>
        <w:tabs>
          <w:tab w:val="num" w:pos="761"/>
        </w:tabs>
        <w:ind w:left="761" w:hanging="360"/>
      </w:pPr>
      <w:rPr>
        <w:rFonts w:ascii="Symbol" w:hAnsi="Symbol" w:hint="default"/>
      </w:rPr>
    </w:lvl>
    <w:lvl w:ilvl="1" w:tplc="04190003">
      <w:start w:val="1"/>
      <w:numFmt w:val="bullet"/>
      <w:lvlText w:val="o"/>
      <w:lvlJc w:val="left"/>
      <w:pPr>
        <w:tabs>
          <w:tab w:val="num" w:pos="1481"/>
        </w:tabs>
        <w:ind w:left="1481" w:hanging="360"/>
      </w:pPr>
      <w:rPr>
        <w:rFonts w:ascii="Courier New" w:hAnsi="Courier New" w:cs="Courier New" w:hint="default"/>
      </w:rPr>
    </w:lvl>
    <w:lvl w:ilvl="2" w:tplc="04190005">
      <w:start w:val="1"/>
      <w:numFmt w:val="bullet"/>
      <w:lvlText w:val=""/>
      <w:lvlJc w:val="left"/>
      <w:pPr>
        <w:tabs>
          <w:tab w:val="num" w:pos="2201"/>
        </w:tabs>
        <w:ind w:left="2201" w:hanging="360"/>
      </w:pPr>
      <w:rPr>
        <w:rFonts w:ascii="Wingdings" w:hAnsi="Wingdings" w:hint="default"/>
      </w:rPr>
    </w:lvl>
    <w:lvl w:ilvl="3" w:tplc="04190001">
      <w:start w:val="1"/>
      <w:numFmt w:val="bullet"/>
      <w:lvlText w:val=""/>
      <w:lvlJc w:val="left"/>
      <w:pPr>
        <w:tabs>
          <w:tab w:val="num" w:pos="2921"/>
        </w:tabs>
        <w:ind w:left="2921" w:hanging="360"/>
      </w:pPr>
      <w:rPr>
        <w:rFonts w:ascii="Symbol" w:hAnsi="Symbol" w:hint="default"/>
      </w:rPr>
    </w:lvl>
    <w:lvl w:ilvl="4" w:tplc="04190003">
      <w:start w:val="1"/>
      <w:numFmt w:val="bullet"/>
      <w:lvlText w:val="o"/>
      <w:lvlJc w:val="left"/>
      <w:pPr>
        <w:tabs>
          <w:tab w:val="num" w:pos="3641"/>
        </w:tabs>
        <w:ind w:left="3641" w:hanging="360"/>
      </w:pPr>
      <w:rPr>
        <w:rFonts w:ascii="Courier New" w:hAnsi="Courier New" w:cs="Courier New" w:hint="default"/>
      </w:rPr>
    </w:lvl>
    <w:lvl w:ilvl="5" w:tplc="04190005">
      <w:start w:val="1"/>
      <w:numFmt w:val="bullet"/>
      <w:lvlText w:val=""/>
      <w:lvlJc w:val="left"/>
      <w:pPr>
        <w:tabs>
          <w:tab w:val="num" w:pos="4361"/>
        </w:tabs>
        <w:ind w:left="4361" w:hanging="360"/>
      </w:pPr>
      <w:rPr>
        <w:rFonts w:ascii="Wingdings" w:hAnsi="Wingdings" w:hint="default"/>
      </w:rPr>
    </w:lvl>
    <w:lvl w:ilvl="6" w:tplc="04190001">
      <w:start w:val="1"/>
      <w:numFmt w:val="bullet"/>
      <w:lvlText w:val=""/>
      <w:lvlJc w:val="left"/>
      <w:pPr>
        <w:tabs>
          <w:tab w:val="num" w:pos="5081"/>
        </w:tabs>
        <w:ind w:left="5081" w:hanging="360"/>
      </w:pPr>
      <w:rPr>
        <w:rFonts w:ascii="Symbol" w:hAnsi="Symbol" w:hint="default"/>
      </w:rPr>
    </w:lvl>
    <w:lvl w:ilvl="7" w:tplc="04190003">
      <w:start w:val="1"/>
      <w:numFmt w:val="bullet"/>
      <w:lvlText w:val="o"/>
      <w:lvlJc w:val="left"/>
      <w:pPr>
        <w:tabs>
          <w:tab w:val="num" w:pos="5801"/>
        </w:tabs>
        <w:ind w:left="5801" w:hanging="360"/>
      </w:pPr>
      <w:rPr>
        <w:rFonts w:ascii="Courier New" w:hAnsi="Courier New" w:cs="Courier New" w:hint="default"/>
      </w:rPr>
    </w:lvl>
    <w:lvl w:ilvl="8" w:tplc="04190005">
      <w:start w:val="1"/>
      <w:numFmt w:val="bullet"/>
      <w:lvlText w:val=""/>
      <w:lvlJc w:val="left"/>
      <w:pPr>
        <w:tabs>
          <w:tab w:val="num" w:pos="6521"/>
        </w:tabs>
        <w:ind w:left="6521" w:hanging="360"/>
      </w:pPr>
      <w:rPr>
        <w:rFonts w:ascii="Wingdings" w:hAnsi="Wingdings" w:hint="default"/>
      </w:rPr>
    </w:lvl>
  </w:abstractNum>
  <w:abstractNum w:abstractNumId="7" w15:restartNumberingAfterBreak="0">
    <w:nsid w:val="1BCA4D72"/>
    <w:multiLevelType w:val="multilevel"/>
    <w:tmpl w:val="9138B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CD48B7"/>
    <w:multiLevelType w:val="multilevel"/>
    <w:tmpl w:val="BABEA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4C5B53"/>
    <w:multiLevelType w:val="hybridMultilevel"/>
    <w:tmpl w:val="EAAC5E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6C2672"/>
    <w:multiLevelType w:val="hybridMultilevel"/>
    <w:tmpl w:val="01B030D8"/>
    <w:lvl w:ilvl="0" w:tplc="8118D2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047D04"/>
    <w:multiLevelType w:val="multilevel"/>
    <w:tmpl w:val="9C587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A57A50"/>
    <w:multiLevelType w:val="multilevel"/>
    <w:tmpl w:val="3BE2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9144C5"/>
    <w:multiLevelType w:val="hybridMultilevel"/>
    <w:tmpl w:val="879E2DC8"/>
    <w:lvl w:ilvl="0" w:tplc="B77CACEC">
      <w:start w:val="5"/>
      <w:numFmt w:val="decimal"/>
      <w:lvlText w:val="%1"/>
      <w:lvlJc w:val="left"/>
      <w:pPr>
        <w:tabs>
          <w:tab w:val="num" w:pos="730"/>
        </w:tabs>
        <w:ind w:left="730" w:hanging="360"/>
      </w:pPr>
      <w:rPr>
        <w:rFonts w:hint="default"/>
      </w:rPr>
    </w:lvl>
    <w:lvl w:ilvl="1" w:tplc="04190019" w:tentative="1">
      <w:start w:val="1"/>
      <w:numFmt w:val="lowerLetter"/>
      <w:lvlText w:val="%2."/>
      <w:lvlJc w:val="left"/>
      <w:pPr>
        <w:tabs>
          <w:tab w:val="num" w:pos="1450"/>
        </w:tabs>
        <w:ind w:left="1450" w:hanging="360"/>
      </w:pPr>
    </w:lvl>
    <w:lvl w:ilvl="2" w:tplc="0419001B" w:tentative="1">
      <w:start w:val="1"/>
      <w:numFmt w:val="lowerRoman"/>
      <w:lvlText w:val="%3."/>
      <w:lvlJc w:val="right"/>
      <w:pPr>
        <w:tabs>
          <w:tab w:val="num" w:pos="2170"/>
        </w:tabs>
        <w:ind w:left="2170" w:hanging="180"/>
      </w:pPr>
    </w:lvl>
    <w:lvl w:ilvl="3" w:tplc="0419000F" w:tentative="1">
      <w:start w:val="1"/>
      <w:numFmt w:val="decimal"/>
      <w:lvlText w:val="%4."/>
      <w:lvlJc w:val="left"/>
      <w:pPr>
        <w:tabs>
          <w:tab w:val="num" w:pos="2890"/>
        </w:tabs>
        <w:ind w:left="2890" w:hanging="360"/>
      </w:pPr>
    </w:lvl>
    <w:lvl w:ilvl="4" w:tplc="04190019" w:tentative="1">
      <w:start w:val="1"/>
      <w:numFmt w:val="lowerLetter"/>
      <w:lvlText w:val="%5."/>
      <w:lvlJc w:val="left"/>
      <w:pPr>
        <w:tabs>
          <w:tab w:val="num" w:pos="3610"/>
        </w:tabs>
        <w:ind w:left="3610" w:hanging="360"/>
      </w:pPr>
    </w:lvl>
    <w:lvl w:ilvl="5" w:tplc="0419001B" w:tentative="1">
      <w:start w:val="1"/>
      <w:numFmt w:val="lowerRoman"/>
      <w:lvlText w:val="%6."/>
      <w:lvlJc w:val="right"/>
      <w:pPr>
        <w:tabs>
          <w:tab w:val="num" w:pos="4330"/>
        </w:tabs>
        <w:ind w:left="4330" w:hanging="180"/>
      </w:pPr>
    </w:lvl>
    <w:lvl w:ilvl="6" w:tplc="0419000F" w:tentative="1">
      <w:start w:val="1"/>
      <w:numFmt w:val="decimal"/>
      <w:lvlText w:val="%7."/>
      <w:lvlJc w:val="left"/>
      <w:pPr>
        <w:tabs>
          <w:tab w:val="num" w:pos="5050"/>
        </w:tabs>
        <w:ind w:left="5050" w:hanging="360"/>
      </w:pPr>
    </w:lvl>
    <w:lvl w:ilvl="7" w:tplc="04190019" w:tentative="1">
      <w:start w:val="1"/>
      <w:numFmt w:val="lowerLetter"/>
      <w:lvlText w:val="%8."/>
      <w:lvlJc w:val="left"/>
      <w:pPr>
        <w:tabs>
          <w:tab w:val="num" w:pos="5770"/>
        </w:tabs>
        <w:ind w:left="5770" w:hanging="360"/>
      </w:pPr>
    </w:lvl>
    <w:lvl w:ilvl="8" w:tplc="0419001B" w:tentative="1">
      <w:start w:val="1"/>
      <w:numFmt w:val="lowerRoman"/>
      <w:lvlText w:val="%9."/>
      <w:lvlJc w:val="right"/>
      <w:pPr>
        <w:tabs>
          <w:tab w:val="num" w:pos="6490"/>
        </w:tabs>
        <w:ind w:left="6490" w:hanging="180"/>
      </w:pPr>
    </w:lvl>
  </w:abstractNum>
  <w:abstractNum w:abstractNumId="14" w15:restartNumberingAfterBreak="0">
    <w:nsid w:val="38431B0B"/>
    <w:multiLevelType w:val="hybridMultilevel"/>
    <w:tmpl w:val="5A0E6344"/>
    <w:lvl w:ilvl="0" w:tplc="04190001">
      <w:start w:val="1"/>
      <w:numFmt w:val="bullet"/>
      <w:lvlText w:val=""/>
      <w:lvlJc w:val="left"/>
      <w:pPr>
        <w:tabs>
          <w:tab w:val="num" w:pos="761"/>
        </w:tabs>
        <w:ind w:left="761" w:hanging="360"/>
      </w:pPr>
      <w:rPr>
        <w:rFonts w:ascii="Symbol" w:hAnsi="Symbol" w:hint="default"/>
      </w:rPr>
    </w:lvl>
    <w:lvl w:ilvl="1" w:tplc="04190003">
      <w:start w:val="1"/>
      <w:numFmt w:val="bullet"/>
      <w:lvlText w:val="o"/>
      <w:lvlJc w:val="left"/>
      <w:pPr>
        <w:tabs>
          <w:tab w:val="num" w:pos="1481"/>
        </w:tabs>
        <w:ind w:left="1481" w:hanging="360"/>
      </w:pPr>
      <w:rPr>
        <w:rFonts w:ascii="Courier New" w:hAnsi="Courier New" w:cs="Courier New" w:hint="default"/>
      </w:rPr>
    </w:lvl>
    <w:lvl w:ilvl="2" w:tplc="04190005">
      <w:start w:val="1"/>
      <w:numFmt w:val="bullet"/>
      <w:lvlText w:val=""/>
      <w:lvlJc w:val="left"/>
      <w:pPr>
        <w:tabs>
          <w:tab w:val="num" w:pos="2201"/>
        </w:tabs>
        <w:ind w:left="2201" w:hanging="360"/>
      </w:pPr>
      <w:rPr>
        <w:rFonts w:ascii="Wingdings" w:hAnsi="Wingdings" w:hint="default"/>
      </w:rPr>
    </w:lvl>
    <w:lvl w:ilvl="3" w:tplc="04190001">
      <w:start w:val="1"/>
      <w:numFmt w:val="bullet"/>
      <w:lvlText w:val=""/>
      <w:lvlJc w:val="left"/>
      <w:pPr>
        <w:tabs>
          <w:tab w:val="num" w:pos="2921"/>
        </w:tabs>
        <w:ind w:left="2921" w:hanging="360"/>
      </w:pPr>
      <w:rPr>
        <w:rFonts w:ascii="Symbol" w:hAnsi="Symbol" w:hint="default"/>
      </w:rPr>
    </w:lvl>
    <w:lvl w:ilvl="4" w:tplc="04190003">
      <w:start w:val="1"/>
      <w:numFmt w:val="bullet"/>
      <w:lvlText w:val="o"/>
      <w:lvlJc w:val="left"/>
      <w:pPr>
        <w:tabs>
          <w:tab w:val="num" w:pos="3641"/>
        </w:tabs>
        <w:ind w:left="3641" w:hanging="360"/>
      </w:pPr>
      <w:rPr>
        <w:rFonts w:ascii="Courier New" w:hAnsi="Courier New" w:cs="Courier New" w:hint="default"/>
      </w:rPr>
    </w:lvl>
    <w:lvl w:ilvl="5" w:tplc="04190005">
      <w:start w:val="1"/>
      <w:numFmt w:val="bullet"/>
      <w:lvlText w:val=""/>
      <w:lvlJc w:val="left"/>
      <w:pPr>
        <w:tabs>
          <w:tab w:val="num" w:pos="4361"/>
        </w:tabs>
        <w:ind w:left="4361" w:hanging="360"/>
      </w:pPr>
      <w:rPr>
        <w:rFonts w:ascii="Wingdings" w:hAnsi="Wingdings" w:hint="default"/>
      </w:rPr>
    </w:lvl>
    <w:lvl w:ilvl="6" w:tplc="04190001">
      <w:start w:val="1"/>
      <w:numFmt w:val="bullet"/>
      <w:lvlText w:val=""/>
      <w:lvlJc w:val="left"/>
      <w:pPr>
        <w:tabs>
          <w:tab w:val="num" w:pos="5081"/>
        </w:tabs>
        <w:ind w:left="5081" w:hanging="360"/>
      </w:pPr>
      <w:rPr>
        <w:rFonts w:ascii="Symbol" w:hAnsi="Symbol" w:hint="default"/>
      </w:rPr>
    </w:lvl>
    <w:lvl w:ilvl="7" w:tplc="04190003">
      <w:start w:val="1"/>
      <w:numFmt w:val="bullet"/>
      <w:lvlText w:val="o"/>
      <w:lvlJc w:val="left"/>
      <w:pPr>
        <w:tabs>
          <w:tab w:val="num" w:pos="5801"/>
        </w:tabs>
        <w:ind w:left="5801" w:hanging="360"/>
      </w:pPr>
      <w:rPr>
        <w:rFonts w:ascii="Courier New" w:hAnsi="Courier New" w:cs="Courier New" w:hint="default"/>
      </w:rPr>
    </w:lvl>
    <w:lvl w:ilvl="8" w:tplc="04190005">
      <w:start w:val="1"/>
      <w:numFmt w:val="bullet"/>
      <w:lvlText w:val=""/>
      <w:lvlJc w:val="left"/>
      <w:pPr>
        <w:tabs>
          <w:tab w:val="num" w:pos="6521"/>
        </w:tabs>
        <w:ind w:left="6521" w:hanging="360"/>
      </w:pPr>
      <w:rPr>
        <w:rFonts w:ascii="Wingdings" w:hAnsi="Wingdings" w:hint="default"/>
      </w:rPr>
    </w:lvl>
  </w:abstractNum>
  <w:abstractNum w:abstractNumId="15" w15:restartNumberingAfterBreak="0">
    <w:nsid w:val="3CB95295"/>
    <w:multiLevelType w:val="hybridMultilevel"/>
    <w:tmpl w:val="A6B0595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A90B1B"/>
    <w:multiLevelType w:val="hybridMultilevel"/>
    <w:tmpl w:val="924E4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9835AE"/>
    <w:multiLevelType w:val="multilevel"/>
    <w:tmpl w:val="4036C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E53FEF"/>
    <w:multiLevelType w:val="hybridMultilevel"/>
    <w:tmpl w:val="42BA57C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EC92ADF"/>
    <w:multiLevelType w:val="hybridMultilevel"/>
    <w:tmpl w:val="C5945A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5C0FCC"/>
    <w:multiLevelType w:val="hybridMultilevel"/>
    <w:tmpl w:val="6F020D78"/>
    <w:lvl w:ilvl="0" w:tplc="04190001">
      <w:start w:val="1"/>
      <w:numFmt w:val="bullet"/>
      <w:lvlText w:val=""/>
      <w:lvlJc w:val="left"/>
      <w:pPr>
        <w:tabs>
          <w:tab w:val="num" w:pos="761"/>
        </w:tabs>
        <w:ind w:left="761" w:hanging="360"/>
      </w:pPr>
      <w:rPr>
        <w:rFonts w:ascii="Symbol" w:hAnsi="Symbol" w:hint="default"/>
      </w:rPr>
    </w:lvl>
    <w:lvl w:ilvl="1" w:tplc="04190003">
      <w:start w:val="1"/>
      <w:numFmt w:val="bullet"/>
      <w:lvlText w:val="o"/>
      <w:lvlJc w:val="left"/>
      <w:pPr>
        <w:tabs>
          <w:tab w:val="num" w:pos="1481"/>
        </w:tabs>
        <w:ind w:left="1481" w:hanging="360"/>
      </w:pPr>
      <w:rPr>
        <w:rFonts w:ascii="Courier New" w:hAnsi="Courier New" w:cs="Courier New" w:hint="default"/>
      </w:rPr>
    </w:lvl>
    <w:lvl w:ilvl="2" w:tplc="04190005">
      <w:start w:val="1"/>
      <w:numFmt w:val="bullet"/>
      <w:lvlText w:val=""/>
      <w:lvlJc w:val="left"/>
      <w:pPr>
        <w:tabs>
          <w:tab w:val="num" w:pos="2201"/>
        </w:tabs>
        <w:ind w:left="2201" w:hanging="360"/>
      </w:pPr>
      <w:rPr>
        <w:rFonts w:ascii="Wingdings" w:hAnsi="Wingdings" w:hint="default"/>
      </w:rPr>
    </w:lvl>
    <w:lvl w:ilvl="3" w:tplc="04190001">
      <w:start w:val="1"/>
      <w:numFmt w:val="bullet"/>
      <w:lvlText w:val=""/>
      <w:lvlJc w:val="left"/>
      <w:pPr>
        <w:tabs>
          <w:tab w:val="num" w:pos="2921"/>
        </w:tabs>
        <w:ind w:left="2921" w:hanging="360"/>
      </w:pPr>
      <w:rPr>
        <w:rFonts w:ascii="Symbol" w:hAnsi="Symbol" w:hint="default"/>
      </w:rPr>
    </w:lvl>
    <w:lvl w:ilvl="4" w:tplc="04190003">
      <w:start w:val="1"/>
      <w:numFmt w:val="bullet"/>
      <w:lvlText w:val="o"/>
      <w:lvlJc w:val="left"/>
      <w:pPr>
        <w:tabs>
          <w:tab w:val="num" w:pos="3641"/>
        </w:tabs>
        <w:ind w:left="3641" w:hanging="360"/>
      </w:pPr>
      <w:rPr>
        <w:rFonts w:ascii="Courier New" w:hAnsi="Courier New" w:cs="Courier New" w:hint="default"/>
      </w:rPr>
    </w:lvl>
    <w:lvl w:ilvl="5" w:tplc="04190005">
      <w:start w:val="1"/>
      <w:numFmt w:val="bullet"/>
      <w:lvlText w:val=""/>
      <w:lvlJc w:val="left"/>
      <w:pPr>
        <w:tabs>
          <w:tab w:val="num" w:pos="4361"/>
        </w:tabs>
        <w:ind w:left="4361" w:hanging="360"/>
      </w:pPr>
      <w:rPr>
        <w:rFonts w:ascii="Wingdings" w:hAnsi="Wingdings" w:hint="default"/>
      </w:rPr>
    </w:lvl>
    <w:lvl w:ilvl="6" w:tplc="04190001">
      <w:start w:val="1"/>
      <w:numFmt w:val="bullet"/>
      <w:lvlText w:val=""/>
      <w:lvlJc w:val="left"/>
      <w:pPr>
        <w:tabs>
          <w:tab w:val="num" w:pos="5081"/>
        </w:tabs>
        <w:ind w:left="5081" w:hanging="360"/>
      </w:pPr>
      <w:rPr>
        <w:rFonts w:ascii="Symbol" w:hAnsi="Symbol" w:hint="default"/>
      </w:rPr>
    </w:lvl>
    <w:lvl w:ilvl="7" w:tplc="04190003">
      <w:start w:val="1"/>
      <w:numFmt w:val="bullet"/>
      <w:lvlText w:val="o"/>
      <w:lvlJc w:val="left"/>
      <w:pPr>
        <w:tabs>
          <w:tab w:val="num" w:pos="5801"/>
        </w:tabs>
        <w:ind w:left="5801" w:hanging="360"/>
      </w:pPr>
      <w:rPr>
        <w:rFonts w:ascii="Courier New" w:hAnsi="Courier New" w:cs="Courier New" w:hint="default"/>
      </w:rPr>
    </w:lvl>
    <w:lvl w:ilvl="8" w:tplc="04190005">
      <w:start w:val="1"/>
      <w:numFmt w:val="bullet"/>
      <w:lvlText w:val=""/>
      <w:lvlJc w:val="left"/>
      <w:pPr>
        <w:tabs>
          <w:tab w:val="num" w:pos="6521"/>
        </w:tabs>
        <w:ind w:left="6521" w:hanging="360"/>
      </w:pPr>
      <w:rPr>
        <w:rFonts w:ascii="Wingdings" w:hAnsi="Wingdings" w:hint="default"/>
      </w:rPr>
    </w:lvl>
  </w:abstractNum>
  <w:abstractNum w:abstractNumId="21" w15:restartNumberingAfterBreak="0">
    <w:nsid w:val="55D16F44"/>
    <w:multiLevelType w:val="hybridMultilevel"/>
    <w:tmpl w:val="849024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CB69E5"/>
    <w:multiLevelType w:val="hybridMultilevel"/>
    <w:tmpl w:val="9E98D94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98042DA"/>
    <w:multiLevelType w:val="hybridMultilevel"/>
    <w:tmpl w:val="CDD8972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B7E288E"/>
    <w:multiLevelType w:val="multilevel"/>
    <w:tmpl w:val="021EA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2B2EAA"/>
    <w:multiLevelType w:val="hybridMultilevel"/>
    <w:tmpl w:val="E5A6D524"/>
    <w:lvl w:ilvl="0" w:tplc="04190001">
      <w:start w:val="1"/>
      <w:numFmt w:val="bullet"/>
      <w:lvlText w:val=""/>
      <w:lvlJc w:val="left"/>
      <w:pPr>
        <w:tabs>
          <w:tab w:val="num" w:pos="761"/>
        </w:tabs>
        <w:ind w:left="761" w:hanging="360"/>
      </w:pPr>
      <w:rPr>
        <w:rFonts w:ascii="Symbol" w:hAnsi="Symbol" w:hint="default"/>
      </w:rPr>
    </w:lvl>
    <w:lvl w:ilvl="1" w:tplc="04190003">
      <w:start w:val="1"/>
      <w:numFmt w:val="bullet"/>
      <w:lvlText w:val="o"/>
      <w:lvlJc w:val="left"/>
      <w:pPr>
        <w:tabs>
          <w:tab w:val="num" w:pos="1481"/>
        </w:tabs>
        <w:ind w:left="1481" w:hanging="360"/>
      </w:pPr>
      <w:rPr>
        <w:rFonts w:ascii="Courier New" w:hAnsi="Courier New" w:cs="Courier New" w:hint="default"/>
      </w:rPr>
    </w:lvl>
    <w:lvl w:ilvl="2" w:tplc="04190005">
      <w:start w:val="1"/>
      <w:numFmt w:val="bullet"/>
      <w:lvlText w:val=""/>
      <w:lvlJc w:val="left"/>
      <w:pPr>
        <w:tabs>
          <w:tab w:val="num" w:pos="2201"/>
        </w:tabs>
        <w:ind w:left="2201" w:hanging="360"/>
      </w:pPr>
      <w:rPr>
        <w:rFonts w:ascii="Wingdings" w:hAnsi="Wingdings" w:hint="default"/>
      </w:rPr>
    </w:lvl>
    <w:lvl w:ilvl="3" w:tplc="04190001">
      <w:start w:val="1"/>
      <w:numFmt w:val="bullet"/>
      <w:lvlText w:val=""/>
      <w:lvlJc w:val="left"/>
      <w:pPr>
        <w:tabs>
          <w:tab w:val="num" w:pos="2921"/>
        </w:tabs>
        <w:ind w:left="2921" w:hanging="360"/>
      </w:pPr>
      <w:rPr>
        <w:rFonts w:ascii="Symbol" w:hAnsi="Symbol" w:hint="default"/>
      </w:rPr>
    </w:lvl>
    <w:lvl w:ilvl="4" w:tplc="04190003">
      <w:start w:val="1"/>
      <w:numFmt w:val="bullet"/>
      <w:lvlText w:val="o"/>
      <w:lvlJc w:val="left"/>
      <w:pPr>
        <w:tabs>
          <w:tab w:val="num" w:pos="3641"/>
        </w:tabs>
        <w:ind w:left="3641" w:hanging="360"/>
      </w:pPr>
      <w:rPr>
        <w:rFonts w:ascii="Courier New" w:hAnsi="Courier New" w:cs="Courier New" w:hint="default"/>
      </w:rPr>
    </w:lvl>
    <w:lvl w:ilvl="5" w:tplc="04190005">
      <w:start w:val="1"/>
      <w:numFmt w:val="bullet"/>
      <w:lvlText w:val=""/>
      <w:lvlJc w:val="left"/>
      <w:pPr>
        <w:tabs>
          <w:tab w:val="num" w:pos="4361"/>
        </w:tabs>
        <w:ind w:left="4361" w:hanging="360"/>
      </w:pPr>
      <w:rPr>
        <w:rFonts w:ascii="Wingdings" w:hAnsi="Wingdings" w:hint="default"/>
      </w:rPr>
    </w:lvl>
    <w:lvl w:ilvl="6" w:tplc="04190001">
      <w:start w:val="1"/>
      <w:numFmt w:val="bullet"/>
      <w:lvlText w:val=""/>
      <w:lvlJc w:val="left"/>
      <w:pPr>
        <w:tabs>
          <w:tab w:val="num" w:pos="5081"/>
        </w:tabs>
        <w:ind w:left="5081" w:hanging="360"/>
      </w:pPr>
      <w:rPr>
        <w:rFonts w:ascii="Symbol" w:hAnsi="Symbol" w:hint="default"/>
      </w:rPr>
    </w:lvl>
    <w:lvl w:ilvl="7" w:tplc="04190003">
      <w:start w:val="1"/>
      <w:numFmt w:val="bullet"/>
      <w:lvlText w:val="o"/>
      <w:lvlJc w:val="left"/>
      <w:pPr>
        <w:tabs>
          <w:tab w:val="num" w:pos="5801"/>
        </w:tabs>
        <w:ind w:left="5801" w:hanging="360"/>
      </w:pPr>
      <w:rPr>
        <w:rFonts w:ascii="Courier New" w:hAnsi="Courier New" w:cs="Courier New" w:hint="default"/>
      </w:rPr>
    </w:lvl>
    <w:lvl w:ilvl="8" w:tplc="04190005">
      <w:start w:val="1"/>
      <w:numFmt w:val="bullet"/>
      <w:lvlText w:val=""/>
      <w:lvlJc w:val="left"/>
      <w:pPr>
        <w:tabs>
          <w:tab w:val="num" w:pos="6521"/>
        </w:tabs>
        <w:ind w:left="6521" w:hanging="360"/>
      </w:pPr>
      <w:rPr>
        <w:rFonts w:ascii="Wingdings" w:hAnsi="Wingdings" w:hint="default"/>
      </w:rPr>
    </w:lvl>
  </w:abstractNum>
  <w:abstractNum w:abstractNumId="26" w15:restartNumberingAfterBreak="0">
    <w:nsid w:val="60AF627E"/>
    <w:multiLevelType w:val="multilevel"/>
    <w:tmpl w:val="B0A408A0"/>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0C7B37"/>
    <w:multiLevelType w:val="multilevel"/>
    <w:tmpl w:val="838AB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39158E"/>
    <w:multiLevelType w:val="hybridMultilevel"/>
    <w:tmpl w:val="D304D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8"/>
  </w:num>
  <w:num w:numId="11">
    <w:abstractNumId w:val="5"/>
  </w:num>
  <w:num w:numId="12">
    <w:abstractNumId w:val="17"/>
  </w:num>
  <w:num w:numId="13">
    <w:abstractNumId w:val="27"/>
  </w:num>
  <w:num w:numId="14">
    <w:abstractNumId w:val="11"/>
  </w:num>
  <w:num w:numId="15">
    <w:abstractNumId w:val="26"/>
  </w:num>
  <w:num w:numId="16">
    <w:abstractNumId w:val="12"/>
  </w:num>
  <w:num w:numId="17">
    <w:abstractNumId w:val="24"/>
  </w:num>
  <w:num w:numId="18">
    <w:abstractNumId w:val="10"/>
  </w:num>
  <w:num w:numId="19">
    <w:abstractNumId w:val="8"/>
  </w:num>
  <w:num w:numId="20">
    <w:abstractNumId w:val="3"/>
  </w:num>
  <w:num w:numId="21">
    <w:abstractNumId w:val="14"/>
  </w:num>
  <w:num w:numId="22">
    <w:abstractNumId w:val="20"/>
  </w:num>
  <w:num w:numId="23">
    <w:abstractNumId w:val="6"/>
  </w:num>
  <w:num w:numId="24">
    <w:abstractNumId w:val="25"/>
  </w:num>
  <w:num w:numId="25">
    <w:abstractNumId w:val="21"/>
  </w:num>
  <w:num w:numId="26">
    <w:abstractNumId w:val="2"/>
    <w:lvlOverride w:ilvl="0">
      <w:startOverride w:val="1"/>
    </w:lvlOverride>
    <w:lvlOverride w:ilvl="1"/>
    <w:lvlOverride w:ilvl="2"/>
    <w:lvlOverride w:ilvl="3"/>
    <w:lvlOverride w:ilvl="4"/>
    <w:lvlOverride w:ilvl="5"/>
    <w:lvlOverride w:ilvl="6"/>
    <w:lvlOverride w:ilvl="7"/>
    <w:lvlOverride w:ilvl="8"/>
  </w:num>
  <w:num w:numId="27">
    <w:abstractNumId w:val="15"/>
  </w:num>
  <w:num w:numId="28">
    <w:abstractNumId w:val="0"/>
    <w:lvlOverride w:ilvl="0">
      <w:lvl w:ilvl="0">
        <w:start w:val="65535"/>
        <w:numFmt w:val="bullet"/>
        <w:lvlText w:val="—"/>
        <w:legacy w:legacy="1" w:legacySpace="0" w:legacyIndent="212"/>
        <w:lvlJc w:val="left"/>
        <w:rPr>
          <w:rFonts w:ascii="Times New Roman" w:hAnsi="Times New Roman" w:cs="Times New Roman" w:hint="default"/>
        </w:rPr>
      </w:lvl>
    </w:lvlOverride>
  </w:num>
  <w:num w:numId="29">
    <w:abstractNumId w:val="1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D276A"/>
    <w:rsid w:val="00003385"/>
    <w:rsid w:val="000115B6"/>
    <w:rsid w:val="00037731"/>
    <w:rsid w:val="000A127A"/>
    <w:rsid w:val="000A2138"/>
    <w:rsid w:val="000A3C60"/>
    <w:rsid w:val="000A4465"/>
    <w:rsid w:val="000A7FC5"/>
    <w:rsid w:val="000B6AB4"/>
    <w:rsid w:val="000C7CF8"/>
    <w:rsid w:val="001055FF"/>
    <w:rsid w:val="00115E5C"/>
    <w:rsid w:val="00122A81"/>
    <w:rsid w:val="001327A8"/>
    <w:rsid w:val="001339C1"/>
    <w:rsid w:val="0013428F"/>
    <w:rsid w:val="00142CE3"/>
    <w:rsid w:val="00166CB3"/>
    <w:rsid w:val="00167D5D"/>
    <w:rsid w:val="00190DA9"/>
    <w:rsid w:val="001C456D"/>
    <w:rsid w:val="001C4D83"/>
    <w:rsid w:val="001D292E"/>
    <w:rsid w:val="001F543A"/>
    <w:rsid w:val="0021572D"/>
    <w:rsid w:val="00225279"/>
    <w:rsid w:val="00225638"/>
    <w:rsid w:val="00240F19"/>
    <w:rsid w:val="00251B3E"/>
    <w:rsid w:val="00251F06"/>
    <w:rsid w:val="00260AD4"/>
    <w:rsid w:val="00276A5F"/>
    <w:rsid w:val="002A45B3"/>
    <w:rsid w:val="002A596B"/>
    <w:rsid w:val="002B2C15"/>
    <w:rsid w:val="002B57D7"/>
    <w:rsid w:val="002E7275"/>
    <w:rsid w:val="00300584"/>
    <w:rsid w:val="00301DC2"/>
    <w:rsid w:val="00303D02"/>
    <w:rsid w:val="00312B7F"/>
    <w:rsid w:val="003138A3"/>
    <w:rsid w:val="003139A9"/>
    <w:rsid w:val="00336504"/>
    <w:rsid w:val="00336EC5"/>
    <w:rsid w:val="00351F1D"/>
    <w:rsid w:val="00371C73"/>
    <w:rsid w:val="0038155F"/>
    <w:rsid w:val="00390738"/>
    <w:rsid w:val="003911D2"/>
    <w:rsid w:val="00391225"/>
    <w:rsid w:val="00393923"/>
    <w:rsid w:val="003A15A0"/>
    <w:rsid w:val="003A163F"/>
    <w:rsid w:val="003A3569"/>
    <w:rsid w:val="003A5CC7"/>
    <w:rsid w:val="003B39E2"/>
    <w:rsid w:val="003C556C"/>
    <w:rsid w:val="003E524C"/>
    <w:rsid w:val="003F2371"/>
    <w:rsid w:val="003F5D51"/>
    <w:rsid w:val="003F6329"/>
    <w:rsid w:val="003F7BEA"/>
    <w:rsid w:val="0041404C"/>
    <w:rsid w:val="00432B2C"/>
    <w:rsid w:val="00471572"/>
    <w:rsid w:val="00497BC0"/>
    <w:rsid w:val="004A3A40"/>
    <w:rsid w:val="004A57D6"/>
    <w:rsid w:val="004B34A2"/>
    <w:rsid w:val="004B6EAB"/>
    <w:rsid w:val="004D1440"/>
    <w:rsid w:val="004E29EA"/>
    <w:rsid w:val="004E2A5D"/>
    <w:rsid w:val="00502AD7"/>
    <w:rsid w:val="005166C5"/>
    <w:rsid w:val="005313D6"/>
    <w:rsid w:val="00544540"/>
    <w:rsid w:val="00545230"/>
    <w:rsid w:val="00550EFC"/>
    <w:rsid w:val="00572C7A"/>
    <w:rsid w:val="00572D9B"/>
    <w:rsid w:val="00580BF9"/>
    <w:rsid w:val="0058506A"/>
    <w:rsid w:val="00595E7D"/>
    <w:rsid w:val="005B2FAE"/>
    <w:rsid w:val="005C1383"/>
    <w:rsid w:val="005D10EE"/>
    <w:rsid w:val="005F13EA"/>
    <w:rsid w:val="00615355"/>
    <w:rsid w:val="006221AD"/>
    <w:rsid w:val="006274D9"/>
    <w:rsid w:val="006379F5"/>
    <w:rsid w:val="006453B5"/>
    <w:rsid w:val="00677DCE"/>
    <w:rsid w:val="00683B4C"/>
    <w:rsid w:val="00684B49"/>
    <w:rsid w:val="00693D28"/>
    <w:rsid w:val="006B12F2"/>
    <w:rsid w:val="006F099D"/>
    <w:rsid w:val="007009D0"/>
    <w:rsid w:val="00701158"/>
    <w:rsid w:val="00703D2C"/>
    <w:rsid w:val="00705BFF"/>
    <w:rsid w:val="007435AD"/>
    <w:rsid w:val="00756065"/>
    <w:rsid w:val="00775B24"/>
    <w:rsid w:val="00790A4F"/>
    <w:rsid w:val="007939A0"/>
    <w:rsid w:val="007A7176"/>
    <w:rsid w:val="007B316E"/>
    <w:rsid w:val="007B34B1"/>
    <w:rsid w:val="007B6887"/>
    <w:rsid w:val="007C6887"/>
    <w:rsid w:val="007C7F1D"/>
    <w:rsid w:val="007D38BC"/>
    <w:rsid w:val="007D57BF"/>
    <w:rsid w:val="007E008E"/>
    <w:rsid w:val="007F3C65"/>
    <w:rsid w:val="007F6786"/>
    <w:rsid w:val="00806458"/>
    <w:rsid w:val="008176AA"/>
    <w:rsid w:val="00825CAF"/>
    <w:rsid w:val="00831364"/>
    <w:rsid w:val="008536A0"/>
    <w:rsid w:val="008664DD"/>
    <w:rsid w:val="00874760"/>
    <w:rsid w:val="00875021"/>
    <w:rsid w:val="00881EDF"/>
    <w:rsid w:val="008B0D24"/>
    <w:rsid w:val="008C78AF"/>
    <w:rsid w:val="008D2CC8"/>
    <w:rsid w:val="008F73B9"/>
    <w:rsid w:val="00904DDA"/>
    <w:rsid w:val="00912AA2"/>
    <w:rsid w:val="00915921"/>
    <w:rsid w:val="0091605D"/>
    <w:rsid w:val="00921A62"/>
    <w:rsid w:val="0094014C"/>
    <w:rsid w:val="00941D01"/>
    <w:rsid w:val="0094499F"/>
    <w:rsid w:val="00955FBD"/>
    <w:rsid w:val="00957196"/>
    <w:rsid w:val="00962239"/>
    <w:rsid w:val="00970B19"/>
    <w:rsid w:val="00973E9B"/>
    <w:rsid w:val="00981809"/>
    <w:rsid w:val="00986739"/>
    <w:rsid w:val="00986B41"/>
    <w:rsid w:val="009B1E82"/>
    <w:rsid w:val="009C3E83"/>
    <w:rsid w:val="009D4EBB"/>
    <w:rsid w:val="009E49D7"/>
    <w:rsid w:val="009F28CE"/>
    <w:rsid w:val="00A1558A"/>
    <w:rsid w:val="00A3566C"/>
    <w:rsid w:val="00A47615"/>
    <w:rsid w:val="00A77DDD"/>
    <w:rsid w:val="00A816BA"/>
    <w:rsid w:val="00A82AB1"/>
    <w:rsid w:val="00A83F12"/>
    <w:rsid w:val="00AA74EC"/>
    <w:rsid w:val="00AA7FEC"/>
    <w:rsid w:val="00AB67D2"/>
    <w:rsid w:val="00AC5061"/>
    <w:rsid w:val="00AD79DF"/>
    <w:rsid w:val="00AE2A81"/>
    <w:rsid w:val="00AE2C2E"/>
    <w:rsid w:val="00AE338E"/>
    <w:rsid w:val="00AE7EC3"/>
    <w:rsid w:val="00AF5044"/>
    <w:rsid w:val="00B00129"/>
    <w:rsid w:val="00B22415"/>
    <w:rsid w:val="00B37150"/>
    <w:rsid w:val="00B42EE1"/>
    <w:rsid w:val="00B54A28"/>
    <w:rsid w:val="00B640A1"/>
    <w:rsid w:val="00B6443C"/>
    <w:rsid w:val="00B70F71"/>
    <w:rsid w:val="00B97036"/>
    <w:rsid w:val="00BA6CE7"/>
    <w:rsid w:val="00BB49F3"/>
    <w:rsid w:val="00BD5A9C"/>
    <w:rsid w:val="00BD64BF"/>
    <w:rsid w:val="00BF5F78"/>
    <w:rsid w:val="00BF6C7E"/>
    <w:rsid w:val="00C035CB"/>
    <w:rsid w:val="00C078E5"/>
    <w:rsid w:val="00C220F0"/>
    <w:rsid w:val="00C33D63"/>
    <w:rsid w:val="00C3569C"/>
    <w:rsid w:val="00C4177F"/>
    <w:rsid w:val="00C51384"/>
    <w:rsid w:val="00C563D7"/>
    <w:rsid w:val="00C66269"/>
    <w:rsid w:val="00C9428E"/>
    <w:rsid w:val="00C94666"/>
    <w:rsid w:val="00CA25DC"/>
    <w:rsid w:val="00CA721C"/>
    <w:rsid w:val="00CD26F0"/>
    <w:rsid w:val="00CD6EAE"/>
    <w:rsid w:val="00D14E65"/>
    <w:rsid w:val="00D21AFC"/>
    <w:rsid w:val="00D2790A"/>
    <w:rsid w:val="00D32DE4"/>
    <w:rsid w:val="00D4151F"/>
    <w:rsid w:val="00D43BEC"/>
    <w:rsid w:val="00D45785"/>
    <w:rsid w:val="00D64C30"/>
    <w:rsid w:val="00D71C69"/>
    <w:rsid w:val="00D722A8"/>
    <w:rsid w:val="00D81CBC"/>
    <w:rsid w:val="00D95A7A"/>
    <w:rsid w:val="00DB0DE3"/>
    <w:rsid w:val="00DB176D"/>
    <w:rsid w:val="00DD68BC"/>
    <w:rsid w:val="00E16348"/>
    <w:rsid w:val="00E2175A"/>
    <w:rsid w:val="00E27B6A"/>
    <w:rsid w:val="00E4384F"/>
    <w:rsid w:val="00E52C19"/>
    <w:rsid w:val="00E64DE6"/>
    <w:rsid w:val="00E80426"/>
    <w:rsid w:val="00E86494"/>
    <w:rsid w:val="00ED276A"/>
    <w:rsid w:val="00EF42AD"/>
    <w:rsid w:val="00F1713C"/>
    <w:rsid w:val="00F47329"/>
    <w:rsid w:val="00F521B4"/>
    <w:rsid w:val="00F859FA"/>
    <w:rsid w:val="00FA1852"/>
    <w:rsid w:val="00FB4F6B"/>
    <w:rsid w:val="00FB6B6E"/>
    <w:rsid w:val="00FE0430"/>
    <w:rsid w:val="00FE5755"/>
    <w:rsid w:val="00FF5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BB9E20-EA1D-430E-B1BA-3BD46E785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76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0115B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D276A"/>
    <w:pPr>
      <w:spacing w:before="21" w:after="21"/>
    </w:pPr>
    <w:rPr>
      <w:sz w:val="20"/>
      <w:szCs w:val="20"/>
    </w:rPr>
  </w:style>
  <w:style w:type="paragraph" w:styleId="a4">
    <w:name w:val="Document Map"/>
    <w:basedOn w:val="a"/>
    <w:link w:val="a5"/>
    <w:semiHidden/>
    <w:rsid w:val="00ED276A"/>
    <w:pPr>
      <w:shd w:val="clear" w:color="auto" w:fill="000080"/>
    </w:pPr>
    <w:rPr>
      <w:rFonts w:ascii="Tahoma" w:hAnsi="Tahoma" w:cs="Tahoma"/>
      <w:sz w:val="20"/>
      <w:szCs w:val="20"/>
    </w:rPr>
  </w:style>
  <w:style w:type="character" w:customStyle="1" w:styleId="a5">
    <w:name w:val="Схема документа Знак"/>
    <w:basedOn w:val="a0"/>
    <w:link w:val="a4"/>
    <w:semiHidden/>
    <w:rsid w:val="00ED276A"/>
    <w:rPr>
      <w:rFonts w:ascii="Tahoma" w:eastAsia="Times New Roman" w:hAnsi="Tahoma" w:cs="Tahoma"/>
      <w:sz w:val="20"/>
      <w:szCs w:val="20"/>
      <w:shd w:val="clear" w:color="auto" w:fill="000080"/>
      <w:lang w:eastAsia="ru-RU"/>
    </w:rPr>
  </w:style>
  <w:style w:type="paragraph" w:styleId="a6">
    <w:name w:val="No Spacing"/>
    <w:link w:val="a7"/>
    <w:qFormat/>
    <w:rsid w:val="00ED276A"/>
    <w:pPr>
      <w:spacing w:after="0" w:line="240" w:lineRule="auto"/>
    </w:pPr>
    <w:rPr>
      <w:rFonts w:ascii="Times New Roman" w:eastAsia="Times New Roman" w:hAnsi="Times New Roman" w:cs="Times New Roman"/>
      <w:sz w:val="24"/>
      <w:szCs w:val="24"/>
      <w:lang w:eastAsia="ru-RU"/>
    </w:rPr>
  </w:style>
  <w:style w:type="paragraph" w:styleId="a8">
    <w:name w:val="List Paragraph"/>
    <w:basedOn w:val="a"/>
    <w:qFormat/>
    <w:rsid w:val="00ED276A"/>
    <w:pPr>
      <w:spacing w:after="200" w:line="276" w:lineRule="auto"/>
      <w:ind w:left="708"/>
    </w:pPr>
    <w:rPr>
      <w:rFonts w:ascii="Calibri" w:hAnsi="Calibri"/>
      <w:sz w:val="22"/>
      <w:szCs w:val="22"/>
    </w:rPr>
  </w:style>
  <w:style w:type="character" w:styleId="a9">
    <w:name w:val="Hyperlink"/>
    <w:rsid w:val="00ED276A"/>
    <w:rPr>
      <w:rFonts w:ascii="Times New Roman" w:hAnsi="Times New Roman" w:cs="Times New Roman" w:hint="default"/>
      <w:color w:val="0000FF"/>
      <w:u w:val="single"/>
    </w:rPr>
  </w:style>
  <w:style w:type="table" w:styleId="aa">
    <w:name w:val="Table Grid"/>
    <w:basedOn w:val="a1"/>
    <w:rsid w:val="00ED27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rsid w:val="00ED276A"/>
    <w:rPr>
      <w:rFonts w:ascii="Tahoma" w:hAnsi="Tahoma" w:cs="Tahoma"/>
      <w:sz w:val="16"/>
      <w:szCs w:val="16"/>
    </w:rPr>
  </w:style>
  <w:style w:type="character" w:customStyle="1" w:styleId="ac">
    <w:name w:val="Текст выноски Знак"/>
    <w:basedOn w:val="a0"/>
    <w:link w:val="ab"/>
    <w:uiPriority w:val="99"/>
    <w:rsid w:val="00ED276A"/>
    <w:rPr>
      <w:rFonts w:ascii="Tahoma" w:eastAsia="Times New Roman" w:hAnsi="Tahoma" w:cs="Tahoma"/>
      <w:sz w:val="16"/>
      <w:szCs w:val="16"/>
      <w:lang w:eastAsia="ru-RU"/>
    </w:rPr>
  </w:style>
  <w:style w:type="character" w:customStyle="1" w:styleId="apple-converted-space">
    <w:name w:val="apple-converted-space"/>
    <w:basedOn w:val="a0"/>
    <w:rsid w:val="00312B7F"/>
  </w:style>
  <w:style w:type="paragraph" w:customStyle="1" w:styleId="c76">
    <w:name w:val="c76"/>
    <w:basedOn w:val="a"/>
    <w:rsid w:val="00312B7F"/>
    <w:pPr>
      <w:spacing w:before="100" w:beforeAutospacing="1" w:after="100" w:afterAutospacing="1"/>
    </w:pPr>
  </w:style>
  <w:style w:type="character" w:customStyle="1" w:styleId="c15">
    <w:name w:val="c15"/>
    <w:basedOn w:val="a0"/>
    <w:rsid w:val="00312B7F"/>
  </w:style>
  <w:style w:type="character" w:customStyle="1" w:styleId="c21">
    <w:name w:val="c21"/>
    <w:basedOn w:val="a0"/>
    <w:rsid w:val="00312B7F"/>
  </w:style>
  <w:style w:type="paragraph" w:customStyle="1" w:styleId="c36">
    <w:name w:val="c36"/>
    <w:basedOn w:val="a"/>
    <w:rsid w:val="00312B7F"/>
    <w:pPr>
      <w:spacing w:before="100" w:beforeAutospacing="1" w:after="100" w:afterAutospacing="1"/>
    </w:pPr>
  </w:style>
  <w:style w:type="character" w:customStyle="1" w:styleId="c100">
    <w:name w:val="c100"/>
    <w:basedOn w:val="a0"/>
    <w:rsid w:val="00312B7F"/>
  </w:style>
  <w:style w:type="character" w:customStyle="1" w:styleId="c8">
    <w:name w:val="c8"/>
    <w:basedOn w:val="a0"/>
    <w:rsid w:val="00312B7F"/>
  </w:style>
  <w:style w:type="paragraph" w:customStyle="1" w:styleId="c5">
    <w:name w:val="c5"/>
    <w:basedOn w:val="a"/>
    <w:rsid w:val="00312B7F"/>
    <w:pPr>
      <w:spacing w:before="100" w:beforeAutospacing="1" w:after="100" w:afterAutospacing="1"/>
    </w:pPr>
  </w:style>
  <w:style w:type="character" w:styleId="ad">
    <w:name w:val="Emphasis"/>
    <w:basedOn w:val="a0"/>
    <w:qFormat/>
    <w:rsid w:val="007435AD"/>
    <w:rPr>
      <w:i/>
      <w:iCs/>
    </w:rPr>
  </w:style>
  <w:style w:type="character" w:styleId="ae">
    <w:name w:val="Strong"/>
    <w:basedOn w:val="a0"/>
    <w:qFormat/>
    <w:rsid w:val="007435AD"/>
    <w:rPr>
      <w:b/>
      <w:bCs/>
    </w:rPr>
  </w:style>
  <w:style w:type="character" w:customStyle="1" w:styleId="a7">
    <w:name w:val="Без интервала Знак"/>
    <w:basedOn w:val="a0"/>
    <w:link w:val="a6"/>
    <w:locked/>
    <w:rsid w:val="007435AD"/>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115B6"/>
    <w:rPr>
      <w:rFonts w:ascii="Times New Roman" w:eastAsia="Times New Roman" w:hAnsi="Times New Roman" w:cs="Times New Roman"/>
      <w:b/>
      <w:bCs/>
      <w:kern w:val="36"/>
      <w:sz w:val="48"/>
      <w:szCs w:val="48"/>
      <w:lang w:eastAsia="ru-RU"/>
    </w:rPr>
  </w:style>
  <w:style w:type="paragraph" w:customStyle="1" w:styleId="Default">
    <w:name w:val="Default"/>
    <w:rsid w:val="00F521B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Без интервала1"/>
    <w:rsid w:val="00C9428E"/>
    <w:pPr>
      <w:spacing w:after="0" w:line="240" w:lineRule="auto"/>
    </w:pPr>
    <w:rPr>
      <w:rFonts w:ascii="Calibri" w:eastAsia="Times New Roman" w:hAnsi="Calibri" w:cs="Times New Roman"/>
      <w:lang w:eastAsia="ru-RU"/>
    </w:rPr>
  </w:style>
  <w:style w:type="paragraph" w:styleId="af">
    <w:name w:val="header"/>
    <w:basedOn w:val="a"/>
    <w:link w:val="af0"/>
    <w:uiPriority w:val="99"/>
    <w:semiHidden/>
    <w:unhideWhenUsed/>
    <w:rsid w:val="008536A0"/>
    <w:pPr>
      <w:tabs>
        <w:tab w:val="center" w:pos="4677"/>
        <w:tab w:val="right" w:pos="9355"/>
      </w:tabs>
    </w:pPr>
  </w:style>
  <w:style w:type="character" w:customStyle="1" w:styleId="af0">
    <w:name w:val="Верхний колонтитул Знак"/>
    <w:basedOn w:val="a0"/>
    <w:link w:val="af"/>
    <w:uiPriority w:val="99"/>
    <w:semiHidden/>
    <w:rsid w:val="008536A0"/>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8536A0"/>
    <w:pPr>
      <w:tabs>
        <w:tab w:val="center" w:pos="4677"/>
        <w:tab w:val="right" w:pos="9355"/>
      </w:tabs>
    </w:pPr>
  </w:style>
  <w:style w:type="character" w:customStyle="1" w:styleId="af2">
    <w:name w:val="Нижний колонтитул Знак"/>
    <w:basedOn w:val="a0"/>
    <w:link w:val="af1"/>
    <w:uiPriority w:val="99"/>
    <w:rsid w:val="008536A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137806">
      <w:bodyDiv w:val="1"/>
      <w:marLeft w:val="0"/>
      <w:marRight w:val="0"/>
      <w:marTop w:val="0"/>
      <w:marBottom w:val="0"/>
      <w:divBdr>
        <w:top w:val="none" w:sz="0" w:space="0" w:color="auto"/>
        <w:left w:val="none" w:sz="0" w:space="0" w:color="auto"/>
        <w:bottom w:val="none" w:sz="0" w:space="0" w:color="auto"/>
        <w:right w:val="none" w:sz="0" w:space="0" w:color="auto"/>
      </w:divBdr>
    </w:div>
    <w:div w:id="468936990">
      <w:bodyDiv w:val="1"/>
      <w:marLeft w:val="0"/>
      <w:marRight w:val="0"/>
      <w:marTop w:val="0"/>
      <w:marBottom w:val="0"/>
      <w:divBdr>
        <w:top w:val="none" w:sz="0" w:space="0" w:color="auto"/>
        <w:left w:val="none" w:sz="0" w:space="0" w:color="auto"/>
        <w:bottom w:val="none" w:sz="0" w:space="0" w:color="auto"/>
        <w:right w:val="none" w:sz="0" w:space="0" w:color="auto"/>
      </w:divBdr>
    </w:div>
    <w:div w:id="879439589">
      <w:bodyDiv w:val="1"/>
      <w:marLeft w:val="0"/>
      <w:marRight w:val="0"/>
      <w:marTop w:val="0"/>
      <w:marBottom w:val="0"/>
      <w:divBdr>
        <w:top w:val="none" w:sz="0" w:space="0" w:color="auto"/>
        <w:left w:val="none" w:sz="0" w:space="0" w:color="auto"/>
        <w:bottom w:val="none" w:sz="0" w:space="0" w:color="auto"/>
        <w:right w:val="none" w:sz="0" w:space="0" w:color="auto"/>
      </w:divBdr>
    </w:div>
    <w:div w:id="928006108">
      <w:bodyDiv w:val="1"/>
      <w:marLeft w:val="0"/>
      <w:marRight w:val="0"/>
      <w:marTop w:val="0"/>
      <w:marBottom w:val="0"/>
      <w:divBdr>
        <w:top w:val="none" w:sz="0" w:space="0" w:color="auto"/>
        <w:left w:val="none" w:sz="0" w:space="0" w:color="auto"/>
        <w:bottom w:val="none" w:sz="0" w:space="0" w:color="auto"/>
        <w:right w:val="none" w:sz="0" w:space="0" w:color="auto"/>
      </w:divBdr>
    </w:div>
    <w:div w:id="1140616153">
      <w:bodyDiv w:val="1"/>
      <w:marLeft w:val="0"/>
      <w:marRight w:val="0"/>
      <w:marTop w:val="0"/>
      <w:marBottom w:val="0"/>
      <w:divBdr>
        <w:top w:val="none" w:sz="0" w:space="0" w:color="auto"/>
        <w:left w:val="none" w:sz="0" w:space="0" w:color="auto"/>
        <w:bottom w:val="none" w:sz="0" w:space="0" w:color="auto"/>
        <w:right w:val="none" w:sz="0" w:space="0" w:color="auto"/>
      </w:divBdr>
    </w:div>
    <w:div w:id="1223911110">
      <w:bodyDiv w:val="1"/>
      <w:marLeft w:val="0"/>
      <w:marRight w:val="0"/>
      <w:marTop w:val="0"/>
      <w:marBottom w:val="0"/>
      <w:divBdr>
        <w:top w:val="none" w:sz="0" w:space="0" w:color="auto"/>
        <w:left w:val="none" w:sz="0" w:space="0" w:color="auto"/>
        <w:bottom w:val="none" w:sz="0" w:space="0" w:color="auto"/>
        <w:right w:val="none" w:sz="0" w:space="0" w:color="auto"/>
      </w:divBdr>
    </w:div>
    <w:div w:id="1319118540">
      <w:bodyDiv w:val="1"/>
      <w:marLeft w:val="0"/>
      <w:marRight w:val="0"/>
      <w:marTop w:val="0"/>
      <w:marBottom w:val="0"/>
      <w:divBdr>
        <w:top w:val="none" w:sz="0" w:space="0" w:color="auto"/>
        <w:left w:val="none" w:sz="0" w:space="0" w:color="auto"/>
        <w:bottom w:val="none" w:sz="0" w:space="0" w:color="auto"/>
        <w:right w:val="none" w:sz="0" w:space="0" w:color="auto"/>
      </w:divBdr>
    </w:div>
    <w:div w:id="1359351373">
      <w:bodyDiv w:val="1"/>
      <w:marLeft w:val="0"/>
      <w:marRight w:val="0"/>
      <w:marTop w:val="0"/>
      <w:marBottom w:val="0"/>
      <w:divBdr>
        <w:top w:val="none" w:sz="0" w:space="0" w:color="auto"/>
        <w:left w:val="none" w:sz="0" w:space="0" w:color="auto"/>
        <w:bottom w:val="none" w:sz="0" w:space="0" w:color="auto"/>
        <w:right w:val="none" w:sz="0" w:space="0" w:color="auto"/>
      </w:divBdr>
    </w:div>
    <w:div w:id="1528834571">
      <w:bodyDiv w:val="1"/>
      <w:marLeft w:val="0"/>
      <w:marRight w:val="0"/>
      <w:marTop w:val="0"/>
      <w:marBottom w:val="0"/>
      <w:divBdr>
        <w:top w:val="none" w:sz="0" w:space="0" w:color="auto"/>
        <w:left w:val="none" w:sz="0" w:space="0" w:color="auto"/>
        <w:bottom w:val="none" w:sz="0" w:space="0" w:color="auto"/>
        <w:right w:val="none" w:sz="0" w:space="0" w:color="auto"/>
      </w:divBdr>
    </w:div>
    <w:div w:id="1666857723">
      <w:bodyDiv w:val="1"/>
      <w:marLeft w:val="0"/>
      <w:marRight w:val="0"/>
      <w:marTop w:val="0"/>
      <w:marBottom w:val="0"/>
      <w:divBdr>
        <w:top w:val="none" w:sz="0" w:space="0" w:color="auto"/>
        <w:left w:val="none" w:sz="0" w:space="0" w:color="auto"/>
        <w:bottom w:val="none" w:sz="0" w:space="0" w:color="auto"/>
        <w:right w:val="none" w:sz="0" w:space="0" w:color="auto"/>
      </w:divBdr>
    </w:div>
    <w:div w:id="1955598729">
      <w:bodyDiv w:val="1"/>
      <w:marLeft w:val="0"/>
      <w:marRight w:val="0"/>
      <w:marTop w:val="0"/>
      <w:marBottom w:val="0"/>
      <w:divBdr>
        <w:top w:val="none" w:sz="0" w:space="0" w:color="auto"/>
        <w:left w:val="none" w:sz="0" w:space="0" w:color="auto"/>
        <w:bottom w:val="none" w:sz="0" w:space="0" w:color="auto"/>
        <w:right w:val="none" w:sz="0" w:space="0" w:color="auto"/>
      </w:divBdr>
    </w:div>
    <w:div w:id="19957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7EAA2-94AD-4B2E-B371-914904FB2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Pages>
  <Words>4752</Words>
  <Characters>27092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днс</dc:creator>
  <cp:lastModifiedBy>User</cp:lastModifiedBy>
  <cp:revision>29</cp:revision>
  <dcterms:created xsi:type="dcterms:W3CDTF">2015-11-24T19:50:00Z</dcterms:created>
  <dcterms:modified xsi:type="dcterms:W3CDTF">2019-04-22T13:32:00Z</dcterms:modified>
</cp:coreProperties>
</file>